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06" w:rsidRPr="00C75563" w:rsidRDefault="00285E69" w:rsidP="00285E6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75563">
        <w:rPr>
          <w:rFonts w:ascii="標楷體" w:eastAsia="標楷體" w:hAnsi="標楷體" w:hint="eastAsia"/>
          <w:b/>
          <w:sz w:val="32"/>
          <w:szCs w:val="32"/>
        </w:rPr>
        <w:t>財團法人高醫藥學文教基金會獎學金申請表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1418"/>
        <w:gridCol w:w="4111"/>
        <w:gridCol w:w="425"/>
        <w:gridCol w:w="851"/>
        <w:gridCol w:w="4111"/>
      </w:tblGrid>
      <w:tr w:rsidR="004914A2" w:rsidRPr="004914A2" w:rsidTr="00291AEE">
        <w:tc>
          <w:tcPr>
            <w:tcW w:w="1418" w:type="dxa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系所別</w:t>
            </w:r>
            <w:proofErr w:type="gramEnd"/>
          </w:p>
        </w:tc>
        <w:tc>
          <w:tcPr>
            <w:tcW w:w="4111" w:type="dxa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班年級</w:t>
            </w:r>
            <w:proofErr w:type="gramEnd"/>
          </w:p>
        </w:tc>
        <w:tc>
          <w:tcPr>
            <w:tcW w:w="4111" w:type="dxa"/>
          </w:tcPr>
          <w:p w:rsidR="004914A2" w:rsidRPr="004914A2" w:rsidRDefault="004914A2" w:rsidP="00285E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14A2" w:rsidRPr="004914A2" w:rsidTr="00291AEE">
        <w:tc>
          <w:tcPr>
            <w:tcW w:w="1418" w:type="dxa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學生姓名</w:t>
            </w:r>
          </w:p>
        </w:tc>
        <w:tc>
          <w:tcPr>
            <w:tcW w:w="4111" w:type="dxa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學號</w:t>
            </w:r>
          </w:p>
        </w:tc>
        <w:tc>
          <w:tcPr>
            <w:tcW w:w="4111" w:type="dxa"/>
          </w:tcPr>
          <w:p w:rsidR="004914A2" w:rsidRPr="004914A2" w:rsidRDefault="004914A2" w:rsidP="00285E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14A2" w:rsidRPr="004914A2" w:rsidTr="00291AEE">
        <w:tc>
          <w:tcPr>
            <w:tcW w:w="1418" w:type="dxa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電話</w:t>
            </w:r>
          </w:p>
        </w:tc>
        <w:tc>
          <w:tcPr>
            <w:tcW w:w="4111" w:type="dxa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</w:p>
        </w:tc>
        <w:tc>
          <w:tcPr>
            <w:tcW w:w="4111" w:type="dxa"/>
          </w:tcPr>
          <w:p w:rsidR="004914A2" w:rsidRPr="004914A2" w:rsidRDefault="004914A2" w:rsidP="00285E6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85E69" w:rsidRPr="004914A2" w:rsidTr="00291AEE">
        <w:tc>
          <w:tcPr>
            <w:tcW w:w="1418" w:type="dxa"/>
            <w:vAlign w:val="center"/>
          </w:tcPr>
          <w:p w:rsidR="00A25F3C" w:rsidRPr="004914A2" w:rsidRDefault="00285E69" w:rsidP="00A25F3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proofErr w:type="gramStart"/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打勾處</w:t>
            </w:r>
            <w:proofErr w:type="gramEnd"/>
          </w:p>
        </w:tc>
        <w:tc>
          <w:tcPr>
            <w:tcW w:w="4536" w:type="dxa"/>
            <w:gridSpan w:val="2"/>
          </w:tcPr>
          <w:p w:rsidR="00285E69" w:rsidRPr="00291AEE" w:rsidRDefault="004914A2" w:rsidP="00291A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91AEE">
              <w:rPr>
                <w:rFonts w:ascii="新細明體" w:eastAsia="新細明體" w:hAnsi="新細明體" w:cs="Times New Roman" w:hint="eastAsia"/>
                <w:sz w:val="36"/>
                <w:szCs w:val="36"/>
              </w:rPr>
              <w:t>□</w:t>
            </w:r>
          </w:p>
        </w:tc>
        <w:tc>
          <w:tcPr>
            <w:tcW w:w="4962" w:type="dxa"/>
            <w:gridSpan w:val="2"/>
          </w:tcPr>
          <w:p w:rsidR="00285E69" w:rsidRPr="00291AEE" w:rsidRDefault="00A25F3C" w:rsidP="00291AE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291AEE">
              <w:rPr>
                <w:rFonts w:ascii="新細明體" w:eastAsia="新細明體" w:hAnsi="新細明體" w:cs="Times New Roman" w:hint="eastAsia"/>
                <w:sz w:val="36"/>
                <w:szCs w:val="36"/>
              </w:rPr>
              <w:t>□</w:t>
            </w:r>
          </w:p>
        </w:tc>
      </w:tr>
      <w:tr w:rsidR="00285E69" w:rsidRPr="004914A2" w:rsidTr="00291AEE">
        <w:tc>
          <w:tcPr>
            <w:tcW w:w="1418" w:type="dxa"/>
            <w:vAlign w:val="center"/>
          </w:tcPr>
          <w:p w:rsidR="00285E69" w:rsidRPr="004914A2" w:rsidRDefault="00285E69" w:rsidP="00285E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zCs w:val="24"/>
              </w:rPr>
              <w:t>獎學金名稱</w:t>
            </w:r>
          </w:p>
        </w:tc>
        <w:tc>
          <w:tcPr>
            <w:tcW w:w="4536" w:type="dxa"/>
            <w:gridSpan w:val="2"/>
          </w:tcPr>
          <w:p w:rsidR="00285E69" w:rsidRPr="00FD47A0" w:rsidRDefault="00AB7B71" w:rsidP="00FD47A0">
            <w:pPr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 w:rsidR="00FD47A0"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="00285E69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陳和川校友獎學金</w:t>
            </w:r>
          </w:p>
          <w:p w:rsidR="00285E69" w:rsidRDefault="00AB7B71" w:rsidP="00FD47A0">
            <w:pPr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="00285E69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藥學系第</w:t>
            </w:r>
            <w:r w:rsidR="00285E69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16</w:t>
            </w:r>
            <w:r w:rsidR="00285E69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屆</w:t>
            </w:r>
            <w:r w:rsidR="00285E69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(Rx16)</w:t>
            </w:r>
            <w:r w:rsidR="00285E69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優秀學生助學金</w:t>
            </w:r>
          </w:p>
          <w:p w:rsidR="00114E1F" w:rsidRPr="00114E1F" w:rsidRDefault="00AB7B71" w:rsidP="00FD47A0">
            <w:pPr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r w:rsidR="00114E1F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藥學系第</w:t>
            </w:r>
            <w:r w:rsidR="00114E1F"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2</w:t>
            </w:r>
            <w:r w:rsidR="00114E1F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6</w:t>
            </w:r>
            <w:r w:rsidR="00114E1F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屆</w:t>
            </w:r>
            <w:r w:rsidR="00114E1F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(Rx</w:t>
            </w:r>
            <w:r w:rsidR="00114E1F"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2</w:t>
            </w:r>
            <w:r w:rsidR="00114E1F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6)</w:t>
            </w:r>
            <w:r w:rsidR="00114E1F" w:rsidRPr="00FD47A0">
              <w:rPr>
                <w:rFonts w:ascii="Times New Roman" w:eastAsia="標楷體" w:hAnsi="Times New Roman" w:cs="Times New Roman"/>
                <w:bCs/>
                <w:shd w:val="clear" w:color="auto" w:fill="FFFFFF"/>
              </w:rPr>
              <w:t>優秀學生助學金</w:t>
            </w:r>
          </w:p>
        </w:tc>
        <w:tc>
          <w:tcPr>
            <w:tcW w:w="4962" w:type="dxa"/>
            <w:gridSpan w:val="2"/>
          </w:tcPr>
          <w:p w:rsidR="00285E69" w:rsidRPr="00A25F3C" w:rsidRDefault="00AB7B71" w:rsidP="00291AEE">
            <w:pPr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 w:rsidR="00FD47A0">
              <w:rPr>
                <w:rFonts w:ascii="標楷體" w:eastAsia="標楷體" w:hAnsi="標楷體" w:cs="Times New Roman" w:hint="eastAsia"/>
                <w:bCs/>
                <w:shd w:val="clear" w:color="auto" w:fill="FFFFFF"/>
              </w:rPr>
              <w:t xml:space="preserve"> </w:t>
            </w:r>
            <w:r w:rsidR="00A25F3C"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梁明聖獎學金</w:t>
            </w:r>
          </w:p>
          <w:p w:rsidR="00A25F3C" w:rsidRPr="00A25F3C" w:rsidRDefault="00AB7B71" w:rsidP="00291AEE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A25F3C" w:rsidRPr="00A25F3C">
              <w:rPr>
                <w:rFonts w:ascii="標楷體" w:eastAsia="標楷體" w:hAnsi="標楷體" w:cs="Arial"/>
                <w:szCs w:val="24"/>
                <w:shd w:val="clear" w:color="auto" w:fill="FFFFFF"/>
              </w:rPr>
              <w:t>藥學系洪英傑校友清寒暨急難救助獎助金</w:t>
            </w:r>
          </w:p>
        </w:tc>
      </w:tr>
      <w:tr w:rsidR="00285E69" w:rsidRPr="004914A2" w:rsidTr="00291AEE">
        <w:tc>
          <w:tcPr>
            <w:tcW w:w="1418" w:type="dxa"/>
            <w:vAlign w:val="center"/>
          </w:tcPr>
          <w:p w:rsidR="00285E69" w:rsidRPr="004914A2" w:rsidRDefault="00285E69" w:rsidP="00285E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申請資格</w:t>
            </w:r>
          </w:p>
        </w:tc>
        <w:tc>
          <w:tcPr>
            <w:tcW w:w="4536" w:type="dxa"/>
            <w:gridSpan w:val="2"/>
          </w:tcPr>
          <w:p w:rsidR="00285E69" w:rsidRPr="00291AEE" w:rsidRDefault="00285E69" w:rsidP="00291AEE">
            <w:pPr>
              <w:spacing w:line="300" w:lineRule="exact"/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凡本院</w:t>
            </w:r>
            <w:r w:rsidRPr="00DD7680"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  <w:shd w:val="clear" w:color="auto" w:fill="FFFFFF"/>
              </w:rPr>
              <w:t>藥學系學生、研究生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（在職專班除外）符合下列規定之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一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  <w:shd w:val="clear" w:color="auto" w:fill="FFFFFF"/>
              </w:rPr>
              <w:t>者得申請之：</w:t>
            </w:r>
          </w:p>
          <w:p w:rsidR="00285E69" w:rsidRPr="00291AEE" w:rsidRDefault="00326C31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低收入戶學生。</w:t>
            </w:r>
          </w:p>
          <w:p w:rsidR="00285E69" w:rsidRPr="00291AEE" w:rsidRDefault="00326C31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家庭年所得七十萬元以下之學生，家庭年所得之計列範圍如下：</w:t>
            </w:r>
          </w:p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未婚學生：學生本人、學生的父母、共同居住的祖父母、未婚的兄弟姐妹、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已婚且共同居住的兄弟姐妹。</w:t>
            </w:r>
          </w:p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已婚學生：學生本人、學生的父母、學生的配偶。</w:t>
            </w:r>
          </w:p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學生依所得稅法被列為扶養親屬者，應列計扶養人之所得。</w:t>
            </w:r>
          </w:p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若學生有特殊困難者，如單親家庭、家暴困境、失聯或服刑等情事者，學校得自行考量酌予放寬家庭收入計列範圍。</w:t>
            </w:r>
          </w:p>
          <w:p w:rsidR="00285E69" w:rsidRPr="00291AEE" w:rsidRDefault="00326C31" w:rsidP="00FD47A0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前學期成績在該班級百分之十</w:t>
            </w:r>
            <w:proofErr w:type="gramStart"/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以內，</w:t>
            </w:r>
            <w:proofErr w:type="gramEnd"/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學業成績平均七十分以上且全部及格，操行成績須達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82</w:t>
            </w:r>
            <w:r w:rsidR="00285E69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分者。</w:t>
            </w:r>
          </w:p>
        </w:tc>
        <w:tc>
          <w:tcPr>
            <w:tcW w:w="4962" w:type="dxa"/>
            <w:gridSpan w:val="2"/>
          </w:tcPr>
          <w:p w:rsidR="00FB7E1F" w:rsidRPr="00291AEE" w:rsidRDefault="00FB7E1F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91AEE">
              <w:rPr>
                <w:rFonts w:ascii="標楷體" w:eastAsia="標楷體" w:hAnsi="標楷體"/>
                <w:sz w:val="20"/>
                <w:szCs w:val="20"/>
              </w:rPr>
              <w:t>凡</w:t>
            </w:r>
            <w:r w:rsidRPr="00DD768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藥學</w:t>
            </w:r>
            <w:r w:rsidRPr="00DD7680">
              <w:rPr>
                <w:rFonts w:ascii="標楷體" w:eastAsia="標楷體" w:hAnsi="標楷體"/>
                <w:sz w:val="20"/>
                <w:szCs w:val="20"/>
                <w:highlight w:val="yellow"/>
              </w:rPr>
              <w:t>院學生</w:t>
            </w:r>
            <w:r w:rsidRPr="00291AEE">
              <w:rPr>
                <w:rFonts w:ascii="標楷體" w:eastAsia="標楷體" w:hAnsi="標楷體"/>
                <w:sz w:val="20"/>
                <w:szCs w:val="20"/>
              </w:rPr>
              <w:t>（在職進修班除外）符合下列規定之</w:t>
            </w:r>
            <w:proofErr w:type="gramStart"/>
            <w:r w:rsidRPr="00291AEE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291AEE">
              <w:rPr>
                <w:rFonts w:ascii="標楷體" w:eastAsia="標楷體" w:hAnsi="標楷體"/>
                <w:sz w:val="20"/>
                <w:szCs w:val="20"/>
              </w:rPr>
              <w:t>者得申請之：</w:t>
            </w:r>
          </w:p>
          <w:p w:rsidR="00A25F3C" w:rsidRPr="00291AEE" w:rsidRDefault="00326C31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="00FB7E1F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="00FB7E1F" w:rsidRPr="00291AE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低收入戶學生。</w:t>
            </w:r>
          </w:p>
          <w:p w:rsidR="00A25F3C" w:rsidRPr="00291AEE" w:rsidRDefault="00326C31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家庭年所得七十萬元以下之學生，家庭年所得之計列範圍如下：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未婚學生：學生本人、學生的父母、共同居住的祖父母、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未婚的兄弟姐妹、已婚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且共同居住的兄弟姐妹。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已婚學生：學生本人、學生的父母、學生的配偶。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291AEE">
              <w:rPr>
                <w:rFonts w:cs="Times New Roman" w:hint="eastAsia"/>
                <w:sz w:val="20"/>
                <w:szCs w:val="20"/>
              </w:rPr>
              <w:t>＊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學生依所得稅法被列為扶養親屬者，應列計扶養人之所得。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若學生有特殊困難者，如單親家庭、家暴困境、失聯或服刑等情事者，得考量酌予放寬家庭收入計列範圍。</w:t>
            </w:r>
          </w:p>
          <w:p w:rsidR="00A25F3C" w:rsidRPr="00291AEE" w:rsidRDefault="00326C31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□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="00A25F3C"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須急難救助學生、有特殊困難學生。</w:t>
            </w:r>
          </w:p>
          <w:p w:rsidR="00285E69" w:rsidRPr="00291AEE" w:rsidRDefault="00285E69" w:rsidP="00291AEE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85E69" w:rsidRPr="004914A2" w:rsidTr="00291AEE">
        <w:tc>
          <w:tcPr>
            <w:tcW w:w="1418" w:type="dxa"/>
            <w:vAlign w:val="center"/>
          </w:tcPr>
          <w:p w:rsidR="00285E69" w:rsidRPr="004914A2" w:rsidRDefault="00285E69" w:rsidP="00285E69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繳交資料</w:t>
            </w:r>
          </w:p>
        </w:tc>
        <w:tc>
          <w:tcPr>
            <w:tcW w:w="4536" w:type="dxa"/>
            <w:gridSpan w:val="2"/>
          </w:tcPr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本申請表。</w:t>
            </w:r>
          </w:p>
          <w:p w:rsidR="00285E69" w:rsidRPr="00291AEE" w:rsidRDefault="00285E69" w:rsidP="00FD47A0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left="450" w:hanging="6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 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前學期成績單正本含在該班級之百分比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前學期學業成績平均七十分以上且全部及格，操行成績須達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82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分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</w:t>
            </w:r>
          </w:p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left="450" w:hanging="613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  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戶籍謄本。</w:t>
            </w:r>
          </w:p>
          <w:p w:rsidR="00285E69" w:rsidRPr="00291AEE" w:rsidRDefault="00285E69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低收入戶或家庭年所得七十萬元以下之證明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成績在該班級百分之十以內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者免提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4962" w:type="dxa"/>
            <w:gridSpan w:val="2"/>
          </w:tcPr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本申請表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戶籍謄本</w:t>
            </w:r>
          </w:p>
          <w:p w:rsidR="00A25F3C" w:rsidRPr="00291AEE" w:rsidRDefault="00A25F3C" w:rsidP="00FD47A0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left="450" w:hanging="43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以國稅局開立前一年度綜合所得稅各類所得清單。</w:t>
            </w:r>
          </w:p>
          <w:p w:rsidR="00A25F3C" w:rsidRPr="00291AEE" w:rsidRDefault="00A25F3C" w:rsidP="00291AEE">
            <w:pPr>
              <w:pStyle w:val="Web"/>
              <w:shd w:val="clear" w:color="auto" w:fill="FFFFFF"/>
              <w:spacing w:before="0" w:beforeAutospacing="0" w:after="0" w:afterAutospacing="0" w:line="300" w:lineRule="exact"/>
              <w:ind w:left="450" w:hanging="432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若有低收入戶證明，敬請附上。</w:t>
            </w:r>
          </w:p>
          <w:p w:rsidR="00FD47A0" w:rsidRDefault="00A25F3C" w:rsidP="00FD47A0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) 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僑生無我國戶籍謄本者，得檢附海外財務證明或清寒證明。必要時，得請僑務委員會查證。</w:t>
            </w:r>
          </w:p>
          <w:p w:rsidR="00FD47A0" w:rsidRPr="00291AEE" w:rsidRDefault="00FD47A0" w:rsidP="00FD47A0">
            <w:pPr>
              <w:pStyle w:val="Web"/>
              <w:shd w:val="clear" w:color="auto" w:fill="FFFFFF"/>
              <w:spacing w:before="0" w:beforeAutospacing="0" w:after="0" w:afterAutospacing="0" w:line="3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291AEE">
              <w:rPr>
                <w:rFonts w:ascii="Times New Roman" w:eastAsia="標楷體" w:hAnsi="Times New Roman" w:cs="Times New Roman"/>
                <w:sz w:val="20"/>
                <w:szCs w:val="20"/>
              </w:rPr>
              <w:t>前學期成績單正本含在該班級之百分比。</w:t>
            </w:r>
          </w:p>
        </w:tc>
      </w:tr>
      <w:tr w:rsidR="004914A2" w:rsidRPr="004914A2" w:rsidTr="00291AEE">
        <w:tc>
          <w:tcPr>
            <w:tcW w:w="1418" w:type="dxa"/>
            <w:vAlign w:val="center"/>
          </w:tcPr>
          <w:p w:rsidR="004914A2" w:rsidRPr="004914A2" w:rsidRDefault="004914A2" w:rsidP="00285E69">
            <w:pPr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申請事由</w:t>
            </w:r>
          </w:p>
        </w:tc>
        <w:tc>
          <w:tcPr>
            <w:tcW w:w="9498" w:type="dxa"/>
            <w:gridSpan w:val="4"/>
          </w:tcPr>
          <w:p w:rsidR="004914A2" w:rsidRPr="004914A2" w:rsidRDefault="004914A2" w:rsidP="00285E6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Times New Roman" w:eastAsia="標楷體" w:hAnsi="Times New Roman" w:cs="Times New Roman"/>
              </w:rPr>
            </w:pPr>
          </w:p>
          <w:p w:rsidR="007832E2" w:rsidRDefault="007832E2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832E2" w:rsidRDefault="007832E2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91AEE" w:rsidRDefault="00291AEE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FD47A0" w:rsidRDefault="00FD47A0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91AEE" w:rsidRDefault="00291AEE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25F3C" w:rsidRPr="004914A2" w:rsidRDefault="00A25F3C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914A2" w:rsidRPr="004914A2" w:rsidTr="00291AEE">
        <w:tc>
          <w:tcPr>
            <w:tcW w:w="1418" w:type="dxa"/>
            <w:vAlign w:val="center"/>
          </w:tcPr>
          <w:p w:rsidR="004914A2" w:rsidRPr="004914A2" w:rsidRDefault="004914A2" w:rsidP="00285E69">
            <w:pPr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導師或指導</w:t>
            </w:r>
          </w:p>
          <w:p w:rsidR="004914A2" w:rsidRPr="004914A2" w:rsidRDefault="004914A2" w:rsidP="00285E69">
            <w:pPr>
              <w:jc w:val="center"/>
              <w:rPr>
                <w:rFonts w:ascii="Times New Roman" w:eastAsia="標楷體" w:hAnsi="Times New Roman" w:cs="Times New Roman"/>
                <w:b/>
                <w:shd w:val="clear" w:color="auto" w:fill="FFFFFF"/>
              </w:rPr>
            </w:pPr>
            <w:r w:rsidRPr="004914A2">
              <w:rPr>
                <w:rFonts w:ascii="Times New Roman" w:eastAsia="標楷體" w:hAnsi="Times New Roman" w:cs="Times New Roman"/>
                <w:b/>
                <w:shd w:val="clear" w:color="auto" w:fill="FFFFFF"/>
              </w:rPr>
              <w:t>教授意見</w:t>
            </w:r>
          </w:p>
        </w:tc>
        <w:tc>
          <w:tcPr>
            <w:tcW w:w="9498" w:type="dxa"/>
            <w:gridSpan w:val="4"/>
          </w:tcPr>
          <w:p w:rsidR="004914A2" w:rsidRPr="004914A2" w:rsidRDefault="004914A2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4914A2" w:rsidRDefault="004914A2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291AEE" w:rsidRDefault="00291AEE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832E2" w:rsidRPr="004914A2" w:rsidRDefault="007832E2" w:rsidP="004914A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285E69" w:rsidRPr="004914A2" w:rsidRDefault="004914A2" w:rsidP="004914A2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 w:rsidRPr="004914A2">
        <w:rPr>
          <w:rFonts w:ascii="Times New Roman" w:eastAsia="標楷體" w:hAnsi="Times New Roman" w:cs="Times New Roman"/>
          <w:b/>
          <w:szCs w:val="24"/>
        </w:rPr>
        <w:t>學生簽名：</w:t>
      </w:r>
      <w:r w:rsidRPr="004914A2">
        <w:rPr>
          <w:rFonts w:ascii="Times New Roman" w:eastAsia="標楷體" w:hAnsi="Times New Roman" w:cs="Times New Roman"/>
          <w:b/>
          <w:szCs w:val="24"/>
        </w:rPr>
        <w:t xml:space="preserve">                                  </w:t>
      </w:r>
      <w:r w:rsidRPr="004914A2">
        <w:rPr>
          <w:rFonts w:ascii="Times New Roman" w:eastAsia="標楷體" w:hAnsi="Times New Roman" w:cs="Times New Roman"/>
          <w:b/>
          <w:szCs w:val="24"/>
        </w:rPr>
        <w:t>系主任</w:t>
      </w:r>
      <w:r w:rsidRPr="004914A2">
        <w:rPr>
          <w:rFonts w:ascii="Times New Roman" w:eastAsia="標楷體" w:hAnsi="Times New Roman" w:cs="Times New Roman"/>
          <w:b/>
          <w:szCs w:val="24"/>
        </w:rPr>
        <w:t>/</w:t>
      </w:r>
      <w:r w:rsidRPr="004914A2">
        <w:rPr>
          <w:rFonts w:ascii="Times New Roman" w:eastAsia="標楷體" w:hAnsi="Times New Roman" w:cs="Times New Roman"/>
          <w:b/>
          <w:szCs w:val="24"/>
        </w:rPr>
        <w:t>所長：</w:t>
      </w:r>
    </w:p>
    <w:sectPr w:rsidR="00285E69" w:rsidRPr="004914A2" w:rsidSect="00285E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398" w:rsidRDefault="00114398" w:rsidP="00114E1F">
      <w:r>
        <w:separator/>
      </w:r>
    </w:p>
  </w:endnote>
  <w:endnote w:type="continuationSeparator" w:id="0">
    <w:p w:rsidR="00114398" w:rsidRDefault="00114398" w:rsidP="0011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398" w:rsidRDefault="00114398" w:rsidP="00114E1F">
      <w:r>
        <w:separator/>
      </w:r>
    </w:p>
  </w:footnote>
  <w:footnote w:type="continuationSeparator" w:id="0">
    <w:p w:rsidR="00114398" w:rsidRDefault="00114398" w:rsidP="0011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43EF"/>
    <w:multiLevelType w:val="hybridMultilevel"/>
    <w:tmpl w:val="A95CAA5E"/>
    <w:lvl w:ilvl="0" w:tplc="E3BE998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69"/>
    <w:rsid w:val="00023D23"/>
    <w:rsid w:val="00114398"/>
    <w:rsid w:val="00114E1F"/>
    <w:rsid w:val="00285E69"/>
    <w:rsid w:val="00291AEE"/>
    <w:rsid w:val="00326C31"/>
    <w:rsid w:val="004914A2"/>
    <w:rsid w:val="005F75EC"/>
    <w:rsid w:val="00655106"/>
    <w:rsid w:val="007832E2"/>
    <w:rsid w:val="009C489B"/>
    <w:rsid w:val="00A25F3C"/>
    <w:rsid w:val="00AB7B71"/>
    <w:rsid w:val="00B209B0"/>
    <w:rsid w:val="00C044F9"/>
    <w:rsid w:val="00C75563"/>
    <w:rsid w:val="00D55FC6"/>
    <w:rsid w:val="00DD7680"/>
    <w:rsid w:val="00EE7011"/>
    <w:rsid w:val="00FB7E1F"/>
    <w:rsid w:val="00FC737D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A11B"/>
  <w15:chartTrackingRefBased/>
  <w15:docId w15:val="{21C24D36-1BCE-4D8A-B3E0-ED26616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5E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285E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7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B7E1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91AEE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11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4E1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14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14E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2021-02-05T02:04:00Z</cp:lastPrinted>
  <dcterms:created xsi:type="dcterms:W3CDTF">2023-08-10T02:43:00Z</dcterms:created>
  <dcterms:modified xsi:type="dcterms:W3CDTF">2023-08-16T03:05:00Z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5c74cb9be377df1f0eeddf052aab58de7a57a2ab3c3769bebfc54a68e587f2fe</vt:lpwstr>
  </property>
</Properties>
</file>