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29" w:rsidRPr="00F95029" w:rsidRDefault="00F95029" w:rsidP="00F95029">
      <w:pPr>
        <w:jc w:val="center"/>
        <w:rPr>
          <w:rFonts w:ascii="標楷體" w:eastAsia="標楷體" w:hAnsi="標楷體"/>
          <w:b/>
          <w:sz w:val="36"/>
        </w:rPr>
      </w:pPr>
      <w:r w:rsidRPr="00F95029">
        <w:rPr>
          <w:rFonts w:ascii="標楷體" w:eastAsia="標楷體" w:hAnsi="標楷體" w:hint="eastAsia"/>
          <w:b/>
          <w:sz w:val="36"/>
        </w:rPr>
        <w:t>藥學院教師升等輔導服務考核表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1"/>
        <w:gridCol w:w="2375"/>
        <w:gridCol w:w="3488"/>
        <w:gridCol w:w="1841"/>
      </w:tblGrid>
      <w:tr w:rsidR="00CE0F77" w:rsidRPr="00F509F9" w:rsidTr="00AC74F8">
        <w:trPr>
          <w:tblHeader/>
          <w:jc w:val="center"/>
        </w:trPr>
        <w:tc>
          <w:tcPr>
            <w:tcW w:w="8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E0F77" w:rsidRPr="00A51AC7" w:rsidRDefault="00CE0F77" w:rsidP="0042662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1AC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計分項目</w:t>
            </w:r>
          </w:p>
        </w:tc>
        <w:tc>
          <w:tcPr>
            <w:tcW w:w="2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E0F77" w:rsidRPr="00A51AC7" w:rsidRDefault="00CE0F77" w:rsidP="00426620">
            <w:pPr>
              <w:spacing w:line="280" w:lineRule="exact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 w:rsidRPr="00A51AC7">
              <w:rPr>
                <w:rFonts w:eastAsia="標楷體" w:hAnsi="標楷體" w:cs="標楷體" w:hint="eastAsia"/>
                <w:b/>
                <w:bCs/>
                <w:color w:val="000000"/>
              </w:rPr>
              <w:t>每學年計分</w:t>
            </w:r>
          </w:p>
        </w:tc>
        <w:tc>
          <w:tcPr>
            <w:tcW w:w="3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E0F77" w:rsidRDefault="00CE0F77" w:rsidP="00426620">
            <w:pPr>
              <w:spacing w:line="280" w:lineRule="exact"/>
              <w:jc w:val="center"/>
              <w:rPr>
                <w:rFonts w:eastAsia="標楷體" w:hAnsi="標楷體" w:cs="標楷體"/>
                <w:b/>
                <w:bCs/>
                <w:color w:val="000000"/>
              </w:rPr>
            </w:pPr>
            <w:r>
              <w:rPr>
                <w:rFonts w:eastAsia="標楷體" w:hAnsi="標楷體" w:cs="標楷體" w:hint="eastAsia"/>
                <w:b/>
                <w:bCs/>
                <w:color w:val="000000"/>
              </w:rPr>
              <w:t>計分方式</w:t>
            </w:r>
          </w:p>
          <w:p w:rsidR="00B964B6" w:rsidRPr="00A51AC7" w:rsidRDefault="00B964B6" w:rsidP="00426620">
            <w:pPr>
              <w:spacing w:line="280" w:lineRule="exact"/>
              <w:jc w:val="center"/>
              <w:rPr>
                <w:rFonts w:eastAsia="標楷體" w:hAnsi="標楷體" w:hint="eastAsia"/>
                <w:b/>
                <w:bCs/>
                <w:color w:val="000000"/>
              </w:rPr>
            </w:pPr>
            <w:r>
              <w:rPr>
                <w:rFonts w:eastAsia="標楷體" w:hAnsi="標楷體" w:cs="標楷體" w:hint="eastAsia"/>
                <w:b/>
                <w:bCs/>
                <w:color w:val="000000"/>
              </w:rPr>
              <w:t>(</w:t>
            </w:r>
            <w:proofErr w:type="gramStart"/>
            <w:r>
              <w:rPr>
                <w:rFonts w:eastAsia="標楷體" w:hAnsi="標楷體" w:cs="標楷體" w:hint="eastAsia"/>
                <w:b/>
                <w:bCs/>
                <w:color w:val="000000"/>
              </w:rPr>
              <w:t>簡列計分</w:t>
            </w:r>
            <w:proofErr w:type="gramEnd"/>
            <w:r>
              <w:rPr>
                <w:rFonts w:eastAsia="標楷體" w:hAnsi="標楷體" w:cs="標楷體" w:hint="eastAsia"/>
                <w:b/>
                <w:bCs/>
                <w:color w:val="000000"/>
              </w:rPr>
              <w:t>公式，另提供佐證</w:t>
            </w:r>
            <w:r>
              <w:rPr>
                <w:rFonts w:eastAsia="標楷體" w:hAnsi="標楷體" w:cs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F77" w:rsidRPr="00A51AC7" w:rsidRDefault="00CE0F77" w:rsidP="00426620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51AC7">
              <w:rPr>
                <w:rFonts w:eastAsia="標楷體" w:hAnsi="標楷體" w:cs="標楷體" w:hint="eastAsia"/>
                <w:b/>
                <w:bCs/>
                <w:color w:val="000000"/>
              </w:rPr>
              <w:t>實得積分</w:t>
            </w:r>
          </w:p>
          <w:p w:rsidR="00CE0F77" w:rsidRPr="00A51AC7" w:rsidRDefault="00CE0F77" w:rsidP="00426620">
            <w:pPr>
              <w:spacing w:line="280" w:lineRule="exact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 w:rsidRPr="00A51AC7">
              <w:rPr>
                <w:rFonts w:eastAsia="標楷體" w:cs="標楷體" w:hint="eastAsia"/>
                <w:b/>
                <w:bCs/>
                <w:color w:val="000000"/>
              </w:rPr>
              <w:t>【申請人統計】</w:t>
            </w:r>
          </w:p>
        </w:tc>
      </w:tr>
      <w:tr w:rsidR="00CE0F77" w:rsidRPr="00F509F9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0F77" w:rsidRPr="00F509F9" w:rsidRDefault="00CE0F77" w:rsidP="00FA2ECD">
            <w:pPr>
              <w:jc w:val="both"/>
              <w:rPr>
                <w:rFonts w:eastAsia="標楷體"/>
                <w:color w:val="000000"/>
              </w:rPr>
            </w:pPr>
            <w:r w:rsidRPr="0065385B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輔導</w:t>
            </w:r>
          </w:p>
        </w:tc>
      </w:tr>
      <w:tr w:rsidR="00B964B6" w:rsidRPr="00F509F9" w:rsidTr="00AC74F8">
        <w:trPr>
          <w:trHeight w:val="1303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A51AC7" w:rsidRDefault="00B964B6" w:rsidP="00B964B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51AC7">
              <w:rPr>
                <w:rFonts w:ascii="標楷體" w:eastAsia="標楷體" w:hAnsi="標楷體" w:cs="標楷體" w:hint="eastAsia"/>
                <w:color w:val="000000"/>
              </w:rPr>
              <w:t>大學部一般導師</w:t>
            </w:r>
          </w:p>
        </w:tc>
        <w:tc>
          <w:tcPr>
            <w:tcW w:w="2375" w:type="dxa"/>
            <w:vAlign w:val="center"/>
          </w:tcPr>
          <w:p w:rsidR="00B964B6" w:rsidRPr="00A51AC7" w:rsidRDefault="00B964B6" w:rsidP="00B964B6">
            <w:pPr>
              <w:spacing w:line="240" w:lineRule="atLeast"/>
              <w:rPr>
                <w:rFonts w:eastAsia="標楷體"/>
                <w:color w:val="000000"/>
              </w:rPr>
            </w:pPr>
            <w:r w:rsidRPr="00A51AC7">
              <w:rPr>
                <w:rFonts w:eastAsia="標楷體" w:cs="標楷體" w:hint="eastAsia"/>
                <w:color w:val="000000"/>
              </w:rPr>
              <w:t>輔導</w:t>
            </w:r>
            <w:r w:rsidRPr="00A51AC7">
              <w:rPr>
                <w:rFonts w:eastAsia="標楷體"/>
                <w:color w:val="000000"/>
              </w:rPr>
              <w:t>16(</w:t>
            </w:r>
            <w:r w:rsidRPr="00A51AC7">
              <w:rPr>
                <w:rFonts w:eastAsia="標楷體" w:cs="標楷體" w:hint="eastAsia"/>
                <w:color w:val="000000"/>
              </w:rPr>
              <w:t>含</w:t>
            </w:r>
            <w:r w:rsidRPr="00A51AC7">
              <w:rPr>
                <w:rFonts w:eastAsia="標楷體"/>
                <w:color w:val="000000"/>
              </w:rPr>
              <w:t>)</w:t>
            </w:r>
            <w:r w:rsidRPr="00A51AC7">
              <w:rPr>
                <w:rFonts w:eastAsia="標楷體" w:cs="標楷體" w:hint="eastAsia"/>
                <w:color w:val="000000"/>
              </w:rPr>
              <w:t>名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以下導</w:t>
            </w:r>
            <w:proofErr w:type="gramEnd"/>
            <w:r w:rsidRPr="00A51AC7">
              <w:rPr>
                <w:rFonts w:eastAsia="標楷體" w:cs="標楷體" w:hint="eastAsia"/>
                <w:color w:val="000000"/>
              </w:rPr>
              <w:t>生核給</w:t>
            </w:r>
            <w:r w:rsidRPr="00A51AC7">
              <w:rPr>
                <w:rFonts w:eastAsia="標楷體"/>
                <w:color w:val="000000"/>
              </w:rPr>
              <w:t>5</w:t>
            </w:r>
            <w:r w:rsidRPr="00A51AC7">
              <w:rPr>
                <w:rFonts w:eastAsia="標楷體" w:cs="標楷體" w:hint="eastAsia"/>
                <w:color w:val="000000"/>
              </w:rPr>
              <w:t>分</w:t>
            </w:r>
          </w:p>
          <w:p w:rsidR="00B964B6" w:rsidRPr="00A51AC7" w:rsidRDefault="00B964B6" w:rsidP="00B964B6">
            <w:pPr>
              <w:spacing w:line="240" w:lineRule="atLeast"/>
              <w:rPr>
                <w:rFonts w:eastAsia="標楷體"/>
                <w:color w:val="000000"/>
              </w:rPr>
            </w:pPr>
            <w:r w:rsidRPr="00A51AC7">
              <w:rPr>
                <w:rFonts w:eastAsia="標楷體" w:cs="標楷體" w:hint="eastAsia"/>
                <w:color w:val="000000"/>
              </w:rPr>
              <w:t>輔導</w:t>
            </w:r>
            <w:r w:rsidRPr="00A51AC7">
              <w:rPr>
                <w:rFonts w:eastAsia="標楷體"/>
                <w:color w:val="000000"/>
              </w:rPr>
              <w:t>17(</w:t>
            </w:r>
            <w:r w:rsidRPr="00A51AC7">
              <w:rPr>
                <w:rFonts w:eastAsia="標楷體" w:cs="標楷體" w:hint="eastAsia"/>
                <w:color w:val="000000"/>
              </w:rPr>
              <w:t>含</w:t>
            </w:r>
            <w:r w:rsidRPr="00A51AC7">
              <w:rPr>
                <w:rFonts w:eastAsia="標楷體"/>
                <w:color w:val="000000"/>
              </w:rPr>
              <w:t>)</w:t>
            </w:r>
            <w:r w:rsidRPr="00A51AC7">
              <w:rPr>
                <w:rFonts w:eastAsia="標楷體" w:cs="標楷體" w:hint="eastAsia"/>
                <w:color w:val="000000"/>
              </w:rPr>
              <w:t>名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以上導</w:t>
            </w:r>
            <w:proofErr w:type="gramEnd"/>
            <w:r w:rsidRPr="00A51AC7">
              <w:rPr>
                <w:rFonts w:eastAsia="標楷體" w:cs="標楷體" w:hint="eastAsia"/>
                <w:color w:val="000000"/>
              </w:rPr>
              <w:t>生核給</w:t>
            </w:r>
            <w:r w:rsidRPr="00A51AC7">
              <w:rPr>
                <w:rFonts w:eastAsia="標楷體"/>
                <w:color w:val="000000"/>
              </w:rPr>
              <w:t>6</w:t>
            </w:r>
            <w:r w:rsidRPr="00A51AC7">
              <w:rPr>
                <w:rFonts w:eastAsia="標楷體" w:cs="標楷體" w:hint="eastAsia"/>
                <w:color w:val="000000"/>
              </w:rPr>
              <w:t>分</w:t>
            </w:r>
            <w:r w:rsidRPr="00A51AC7">
              <w:rPr>
                <w:rFonts w:eastAsia="標楷體"/>
                <w:color w:val="000000"/>
              </w:rPr>
              <w:t>(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註一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488" w:type="dxa"/>
            <w:vAlign w:val="center"/>
          </w:tcPr>
          <w:p w:rsidR="00B964B6" w:rsidRPr="00A51AC7" w:rsidRDefault="00B964B6" w:rsidP="00B964B6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Default="00B964B6" w:rsidP="00B964B6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  <w:p w:rsidR="00B964B6" w:rsidRPr="00A51AC7" w:rsidRDefault="00B964B6" w:rsidP="00B964B6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982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A51AC7" w:rsidRDefault="00B964B6" w:rsidP="00FA2E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51AC7">
              <w:rPr>
                <w:rFonts w:ascii="標楷體" w:eastAsia="標楷體" w:hAnsi="標楷體" w:cs="標楷體" w:hint="eastAsia"/>
                <w:color w:val="000000"/>
              </w:rPr>
              <w:t>研究所一般導師</w:t>
            </w:r>
          </w:p>
        </w:tc>
        <w:tc>
          <w:tcPr>
            <w:tcW w:w="2375" w:type="dxa"/>
            <w:vAlign w:val="center"/>
          </w:tcPr>
          <w:p w:rsidR="00B964B6" w:rsidRPr="00A51AC7" w:rsidRDefault="00B964B6" w:rsidP="00FA2ECD">
            <w:pPr>
              <w:jc w:val="center"/>
              <w:rPr>
                <w:rFonts w:eastAsia="標楷體"/>
                <w:color w:val="000000"/>
              </w:rPr>
            </w:pPr>
            <w:r w:rsidRPr="00A51AC7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Pr="00A51AC7" w:rsidRDefault="00B964B6" w:rsidP="00FA2EC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FA2EC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1266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2907C2" w:rsidRDefault="00B964B6" w:rsidP="00FA2ECD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907C2">
              <w:rPr>
                <w:rFonts w:ascii="標楷體" w:eastAsia="標楷體" w:hAnsi="標楷體" w:hint="eastAsia"/>
              </w:rPr>
              <w:t>一般導師於學務處每學期規範時程內，每位導生訪談次數達二次以上者，並按時維護導生訪談記錄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二)</w:t>
            </w:r>
          </w:p>
        </w:tc>
        <w:tc>
          <w:tcPr>
            <w:tcW w:w="2375" w:type="dxa"/>
            <w:vAlign w:val="center"/>
          </w:tcPr>
          <w:p w:rsidR="00B964B6" w:rsidRPr="002907C2" w:rsidRDefault="00B964B6" w:rsidP="00FA2EC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Pr="00A51AC7" w:rsidRDefault="00B964B6" w:rsidP="00FA2EC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FA2EC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987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F74383" w:rsidRDefault="00B964B6" w:rsidP="00A40EA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74383">
              <w:rPr>
                <w:rFonts w:ascii="標楷體" w:eastAsia="標楷體" w:hAnsi="標楷體" w:hint="eastAsia"/>
              </w:rPr>
              <w:t>一</w:t>
            </w:r>
            <w:r w:rsidRPr="00F74383">
              <w:rPr>
                <w:rFonts w:ascii="標楷體" w:eastAsia="標楷體" w:hAnsi="標楷體" w:hint="eastAsia"/>
                <w:sz w:val="23"/>
                <w:szCs w:val="23"/>
              </w:rPr>
              <w:t>般導師有輔導學生之具體事蹟，經系教評會議認定</w:t>
            </w:r>
          </w:p>
        </w:tc>
        <w:tc>
          <w:tcPr>
            <w:tcW w:w="2375" w:type="dxa"/>
            <w:vAlign w:val="center"/>
          </w:tcPr>
          <w:p w:rsidR="00B964B6" w:rsidRPr="00F74383" w:rsidRDefault="00B964B6" w:rsidP="00A40EA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最高核給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Pr="00A51AC7" w:rsidRDefault="00B964B6" w:rsidP="00B964B6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A40EA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trHeight w:val="452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F67E37" w:rsidRPr="00B53A2C" w:rsidRDefault="00F67E37" w:rsidP="00F67E37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53A2C">
              <w:rPr>
                <w:rFonts w:eastAsia="標楷體"/>
              </w:rPr>
              <w:t>一般導師未依學</w:t>
            </w:r>
            <w:proofErr w:type="gramStart"/>
            <w:r w:rsidRPr="00B53A2C">
              <w:rPr>
                <w:rFonts w:eastAsia="標楷體"/>
              </w:rPr>
              <w:t>務</w:t>
            </w:r>
            <w:proofErr w:type="gramEnd"/>
            <w:r w:rsidRPr="00B53A2C">
              <w:rPr>
                <w:rFonts w:eastAsia="標楷體"/>
              </w:rPr>
              <w:t>處每學期規範時程內，訪談所有導生者</w:t>
            </w:r>
            <w:r w:rsidR="00767199">
              <w:rPr>
                <w:rFonts w:eastAsia="標楷體" w:hint="eastAsia"/>
              </w:rPr>
              <w:t>(</w:t>
            </w:r>
            <w:proofErr w:type="gramStart"/>
            <w:r w:rsidR="00767199">
              <w:rPr>
                <w:rFonts w:eastAsia="標楷體" w:hint="eastAsia"/>
              </w:rPr>
              <w:t>註</w:t>
            </w:r>
            <w:proofErr w:type="gramEnd"/>
            <w:r w:rsidR="00767199">
              <w:rPr>
                <w:rFonts w:eastAsia="標楷體" w:hint="eastAsia"/>
              </w:rPr>
              <w:t>二</w:t>
            </w:r>
            <w:r w:rsidR="00767199">
              <w:rPr>
                <w:rFonts w:eastAsia="標楷體" w:hint="eastAsia"/>
              </w:rPr>
              <w:t>)</w:t>
            </w:r>
          </w:p>
        </w:tc>
        <w:tc>
          <w:tcPr>
            <w:tcW w:w="2375" w:type="dxa"/>
            <w:vAlign w:val="center"/>
          </w:tcPr>
          <w:p w:rsidR="00F67E37" w:rsidRPr="00B53A2C" w:rsidRDefault="00F67E37" w:rsidP="00F67E37">
            <w:pPr>
              <w:jc w:val="center"/>
              <w:rPr>
                <w:rFonts w:eastAsia="標楷體"/>
                <w:color w:val="000000"/>
              </w:rPr>
            </w:pPr>
            <w:r w:rsidRPr="009A5229">
              <w:rPr>
                <w:rFonts w:eastAsia="標楷體"/>
                <w:color w:val="000000"/>
                <w:kern w:val="0"/>
              </w:rPr>
              <w:t>扣減</w:t>
            </w:r>
            <w:r w:rsidRPr="009A5229">
              <w:rPr>
                <w:rFonts w:eastAsia="標楷體"/>
                <w:color w:val="000000"/>
                <w:kern w:val="0"/>
              </w:rPr>
              <w:t>2</w:t>
            </w:r>
            <w:r w:rsidRPr="009A5229">
              <w:rPr>
                <w:rFonts w:eastAsia="標楷體"/>
                <w:color w:val="000000"/>
                <w:kern w:val="0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Pr="00B53A2C" w:rsidRDefault="00F67E37" w:rsidP="00F67E37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未完成訪談</w:t>
            </w:r>
            <w:r w:rsidRPr="00B53A2C">
              <w:rPr>
                <w:rFonts w:eastAsia="標楷體"/>
                <w:color w:val="000000"/>
              </w:rPr>
              <w:t>學年</w:t>
            </w:r>
            <w:r w:rsidR="00B964B6"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A51AC7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trHeight w:val="558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F67E37" w:rsidRPr="00B53A2C" w:rsidRDefault="00F67E37" w:rsidP="00F67E37">
            <w:pPr>
              <w:spacing w:line="280" w:lineRule="exact"/>
              <w:jc w:val="both"/>
              <w:rPr>
                <w:rFonts w:eastAsia="標楷體"/>
              </w:rPr>
            </w:pPr>
            <w:r w:rsidRPr="00B53A2C">
              <w:rPr>
                <w:rFonts w:eastAsia="標楷體"/>
                <w:sz w:val="23"/>
                <w:szCs w:val="23"/>
              </w:rPr>
              <w:t>一般導師未依學</w:t>
            </w:r>
            <w:proofErr w:type="gramStart"/>
            <w:r w:rsidRPr="00B53A2C">
              <w:rPr>
                <w:rFonts w:eastAsia="標楷體"/>
                <w:sz w:val="23"/>
                <w:szCs w:val="23"/>
              </w:rPr>
              <w:t>務</w:t>
            </w:r>
            <w:proofErr w:type="gramEnd"/>
            <w:r w:rsidRPr="00B53A2C">
              <w:rPr>
                <w:rFonts w:eastAsia="標楷體"/>
                <w:sz w:val="23"/>
                <w:szCs w:val="23"/>
              </w:rPr>
              <w:t>處規定參加全校導師會議</w:t>
            </w:r>
          </w:p>
        </w:tc>
        <w:tc>
          <w:tcPr>
            <w:tcW w:w="2375" w:type="dxa"/>
            <w:vAlign w:val="center"/>
          </w:tcPr>
          <w:p w:rsidR="00F67E37" w:rsidRPr="00B53A2C" w:rsidRDefault="00F67E37" w:rsidP="00F67E37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A5229">
              <w:rPr>
                <w:rFonts w:eastAsia="標楷體"/>
                <w:color w:val="000000"/>
                <w:kern w:val="0"/>
              </w:rPr>
              <w:t>扣減</w:t>
            </w:r>
            <w:r w:rsidRPr="00B53A2C">
              <w:rPr>
                <w:rFonts w:eastAsia="標楷體"/>
                <w:color w:val="000000"/>
                <w:kern w:val="0"/>
              </w:rPr>
              <w:t>0.5</w:t>
            </w:r>
            <w:r w:rsidRPr="009A5229">
              <w:rPr>
                <w:rFonts w:eastAsia="標楷體"/>
                <w:color w:val="000000"/>
                <w:kern w:val="0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Pr="00B53A2C" w:rsidRDefault="00F67E37" w:rsidP="00F67E37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未參加</w:t>
            </w:r>
            <w:r w:rsidRPr="00B53A2C">
              <w:rPr>
                <w:rFonts w:eastAsia="標楷體"/>
                <w:color w:val="000000"/>
              </w:rPr>
              <w:t>學年</w:t>
            </w:r>
            <w:r w:rsidR="00B964B6"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A51AC7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trHeight w:val="549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F67E37" w:rsidRPr="00B53A2C" w:rsidRDefault="00F67E37" w:rsidP="00F67E37">
            <w:pPr>
              <w:spacing w:line="280" w:lineRule="exact"/>
              <w:jc w:val="both"/>
              <w:rPr>
                <w:rFonts w:eastAsia="標楷體"/>
                <w:sz w:val="23"/>
                <w:szCs w:val="23"/>
              </w:rPr>
            </w:pPr>
            <w:r w:rsidRPr="00B53A2C">
              <w:rPr>
                <w:rFonts w:eastAsia="標楷體"/>
                <w:sz w:val="23"/>
                <w:szCs w:val="23"/>
              </w:rPr>
              <w:t>一般導師未依學</w:t>
            </w:r>
            <w:proofErr w:type="gramStart"/>
            <w:r w:rsidRPr="00B53A2C">
              <w:rPr>
                <w:rFonts w:eastAsia="標楷體"/>
                <w:sz w:val="23"/>
                <w:szCs w:val="23"/>
              </w:rPr>
              <w:t>務</w:t>
            </w:r>
            <w:proofErr w:type="gramEnd"/>
            <w:r w:rsidRPr="00B53A2C">
              <w:rPr>
                <w:rFonts w:eastAsia="標楷體"/>
                <w:sz w:val="23"/>
                <w:szCs w:val="23"/>
              </w:rPr>
              <w:t>處規定參加導師輔導知能研習</w:t>
            </w:r>
          </w:p>
        </w:tc>
        <w:tc>
          <w:tcPr>
            <w:tcW w:w="2375" w:type="dxa"/>
            <w:vAlign w:val="center"/>
          </w:tcPr>
          <w:p w:rsidR="00F67E37" w:rsidRPr="00B53A2C" w:rsidRDefault="00F67E37" w:rsidP="00F67E37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A5229">
              <w:rPr>
                <w:rFonts w:eastAsia="標楷體"/>
                <w:color w:val="000000"/>
                <w:kern w:val="0"/>
              </w:rPr>
              <w:t>扣減</w:t>
            </w:r>
            <w:r w:rsidRPr="00B53A2C">
              <w:rPr>
                <w:rFonts w:eastAsia="標楷體"/>
                <w:color w:val="000000"/>
                <w:kern w:val="0"/>
              </w:rPr>
              <w:t>0.5</w:t>
            </w:r>
            <w:r w:rsidRPr="009A5229">
              <w:rPr>
                <w:rFonts w:eastAsia="標楷體"/>
                <w:color w:val="000000"/>
                <w:kern w:val="0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Pr="00B53A2C" w:rsidRDefault="00F67E37" w:rsidP="00F67E37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未參加</w:t>
            </w:r>
            <w:r w:rsidRPr="00B53A2C">
              <w:rPr>
                <w:rFonts w:eastAsia="標楷體"/>
                <w:color w:val="000000"/>
              </w:rPr>
              <w:t>學年</w:t>
            </w:r>
            <w:r w:rsidR="00B964B6"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A51AC7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514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F74383" w:rsidRDefault="00B964B6" w:rsidP="003F64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書院導師</w:t>
            </w:r>
          </w:p>
        </w:tc>
        <w:tc>
          <w:tcPr>
            <w:tcW w:w="2375" w:type="dxa"/>
            <w:vAlign w:val="center"/>
          </w:tcPr>
          <w:p w:rsidR="00B964B6" w:rsidRDefault="00B964B6" w:rsidP="003F64A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最高核給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Pr="002836ED" w:rsidRDefault="00B964B6" w:rsidP="002836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3F64A3"/>
        </w:tc>
      </w:tr>
      <w:tr w:rsidR="00B964B6" w:rsidRPr="00F509F9" w:rsidTr="00AC74F8">
        <w:trPr>
          <w:trHeight w:val="995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Default="00B964B6" w:rsidP="003F64A3">
            <w:pPr>
              <w:jc w:val="both"/>
              <w:rPr>
                <w:rFonts w:ascii="標楷體" w:eastAsia="標楷體" w:hAnsi="標楷體"/>
              </w:rPr>
            </w:pPr>
            <w:r w:rsidRPr="00A51AC7">
              <w:rPr>
                <w:rFonts w:eastAsia="標楷體" w:cs="標楷體" w:hint="eastAsia"/>
                <w:color w:val="000000"/>
              </w:rPr>
              <w:t>職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涯</w:t>
            </w:r>
            <w:proofErr w:type="gramEnd"/>
            <w:r w:rsidRPr="00A51AC7">
              <w:rPr>
                <w:rFonts w:eastAsia="標楷體" w:cs="標楷體" w:hint="eastAsia"/>
                <w:color w:val="000000"/>
              </w:rPr>
              <w:t>輔導老師</w:t>
            </w:r>
            <w:r w:rsidRPr="00A51AC7">
              <w:rPr>
                <w:rFonts w:eastAsia="標楷體"/>
                <w:color w:val="000000"/>
              </w:rPr>
              <w:t>(</w:t>
            </w:r>
            <w:r w:rsidRPr="00A51AC7">
              <w:rPr>
                <w:rFonts w:eastAsia="標楷體" w:cs="標楷體" w:hint="eastAsia"/>
                <w:color w:val="000000"/>
              </w:rPr>
              <w:t>每學年需完成學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務</w:t>
            </w:r>
            <w:proofErr w:type="gramEnd"/>
            <w:r w:rsidRPr="00A51AC7">
              <w:rPr>
                <w:rFonts w:eastAsia="標楷體" w:cs="標楷體" w:hint="eastAsia"/>
                <w:color w:val="000000"/>
              </w:rPr>
              <w:t>處規範之職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涯</w:t>
            </w:r>
            <w:proofErr w:type="gramEnd"/>
            <w:r w:rsidRPr="00A51AC7">
              <w:rPr>
                <w:rFonts w:eastAsia="標楷體" w:cs="標楷體" w:hint="eastAsia"/>
                <w:color w:val="000000"/>
              </w:rPr>
              <w:t>輔導知能研習</w:t>
            </w:r>
            <w:r w:rsidRPr="00A51AC7">
              <w:rPr>
                <w:rFonts w:eastAsia="標楷體"/>
                <w:color w:val="000000"/>
              </w:rPr>
              <w:t>)-</w:t>
            </w:r>
            <w:r w:rsidRPr="00A51AC7">
              <w:rPr>
                <w:rFonts w:eastAsia="標楷體" w:cs="標楷體" w:hint="eastAsia"/>
                <w:color w:val="000000"/>
              </w:rPr>
              <w:t>學</w:t>
            </w:r>
            <w:proofErr w:type="gramStart"/>
            <w:r w:rsidRPr="00A51AC7">
              <w:rPr>
                <w:rFonts w:eastAsia="標楷體" w:cs="標楷體" w:hint="eastAsia"/>
                <w:color w:val="000000"/>
              </w:rPr>
              <w:t>務</w:t>
            </w:r>
            <w:proofErr w:type="gramEnd"/>
            <w:r w:rsidRPr="00A51AC7">
              <w:rPr>
                <w:rFonts w:eastAsia="標楷體" w:cs="標楷體" w:hint="eastAsia"/>
                <w:color w:val="000000"/>
              </w:rPr>
              <w:t>處核給</w:t>
            </w:r>
          </w:p>
        </w:tc>
        <w:tc>
          <w:tcPr>
            <w:tcW w:w="2375" w:type="dxa"/>
            <w:vAlign w:val="center"/>
          </w:tcPr>
          <w:p w:rsidR="00B964B6" w:rsidRDefault="00B964B6" w:rsidP="003F64A3">
            <w:pPr>
              <w:jc w:val="center"/>
              <w:rPr>
                <w:rFonts w:eastAsia="標楷體"/>
                <w:color w:val="000000"/>
              </w:rPr>
            </w:pPr>
            <w:r w:rsidRPr="00A51AC7">
              <w:rPr>
                <w:rFonts w:eastAsia="標楷體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Default="00B964B6" w:rsidP="002836ED">
            <w:pPr>
              <w:jc w:val="center"/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3F64A3"/>
        </w:tc>
      </w:tr>
      <w:tr w:rsidR="00CE0F77" w:rsidRPr="00F509F9" w:rsidTr="00AC74F8">
        <w:trPr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CE0F77" w:rsidRPr="00B53A2C" w:rsidRDefault="00CE0F77" w:rsidP="00FA2ECD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B53A2C">
              <w:rPr>
                <w:rFonts w:eastAsia="標楷體"/>
                <w:color w:val="000000"/>
              </w:rPr>
              <w:t>校級績優</w:t>
            </w:r>
            <w:proofErr w:type="gramEnd"/>
            <w:r w:rsidRPr="00B53A2C">
              <w:rPr>
                <w:rFonts w:eastAsia="標楷體"/>
                <w:color w:val="000000"/>
              </w:rPr>
              <w:t>導師或輔導老師</w:t>
            </w:r>
          </w:p>
        </w:tc>
        <w:tc>
          <w:tcPr>
            <w:tcW w:w="2375" w:type="dxa"/>
            <w:vAlign w:val="center"/>
          </w:tcPr>
          <w:p w:rsidR="00CE0F77" w:rsidRPr="00B53A2C" w:rsidRDefault="00CE0F77" w:rsidP="002836ED">
            <w:pPr>
              <w:jc w:val="center"/>
              <w:rPr>
                <w:rFonts w:eastAsia="標楷體"/>
                <w:color w:val="000000"/>
              </w:rPr>
            </w:pPr>
            <w:r w:rsidRPr="00B53A2C">
              <w:rPr>
                <w:rFonts w:eastAsia="標楷體"/>
                <w:color w:val="000000"/>
              </w:rPr>
              <w:t>6</w:t>
            </w:r>
            <w:r w:rsidRPr="00B53A2C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CE0F77" w:rsidRPr="00B53A2C" w:rsidRDefault="00CE0F77" w:rsidP="002836ED">
            <w:pPr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CE0F77" w:rsidRPr="00A51AC7" w:rsidRDefault="00CE0F77" w:rsidP="00FA2EC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F67E37" w:rsidRPr="00D661DA" w:rsidRDefault="00F67E37" w:rsidP="00F67E3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661DA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教師有助於本校學生輔導之重要具體貢獻，經系、院教評會核定通過者（例如社團輔導及輔導國際志工）</w:t>
            </w:r>
          </w:p>
        </w:tc>
        <w:tc>
          <w:tcPr>
            <w:tcW w:w="2375" w:type="dxa"/>
            <w:vAlign w:val="center"/>
          </w:tcPr>
          <w:p w:rsidR="00F67E37" w:rsidRDefault="00F67E37" w:rsidP="00F67E3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最高核給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A51AC7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E0F77" w:rsidRPr="00F509F9" w:rsidTr="00767199">
        <w:trPr>
          <w:jc w:val="center"/>
        </w:trPr>
        <w:tc>
          <w:tcPr>
            <w:tcW w:w="158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F77" w:rsidRPr="002907C2" w:rsidRDefault="00CE0F77" w:rsidP="00767199">
            <w:pPr>
              <w:jc w:val="both"/>
              <w:rPr>
                <w:rFonts w:eastAsia="標楷體" w:cs="標楷體"/>
                <w:color w:val="000000"/>
              </w:rPr>
            </w:pPr>
            <w:proofErr w:type="gramStart"/>
            <w:r w:rsidRPr="002907C2">
              <w:rPr>
                <w:rFonts w:eastAsia="標楷體" w:cs="標楷體" w:hint="eastAsia"/>
                <w:color w:val="000000"/>
              </w:rPr>
              <w:t>註一</w:t>
            </w:r>
            <w:proofErr w:type="gramEnd"/>
            <w:r w:rsidRPr="002907C2">
              <w:rPr>
                <w:rFonts w:eastAsia="標楷體" w:cs="標楷體" w:hint="eastAsia"/>
                <w:color w:val="000000"/>
              </w:rPr>
              <w:t>：</w:t>
            </w:r>
            <w:proofErr w:type="gramStart"/>
            <w:r w:rsidRPr="002907C2">
              <w:rPr>
                <w:rFonts w:eastAsia="標楷體" w:cs="標楷體" w:hint="eastAsia"/>
                <w:color w:val="000000"/>
              </w:rPr>
              <w:t>導生人數</w:t>
            </w:r>
            <w:proofErr w:type="gramEnd"/>
            <w:r w:rsidRPr="002907C2">
              <w:rPr>
                <w:rFonts w:eastAsia="標楷體" w:cs="標楷體" w:hint="eastAsia"/>
                <w:color w:val="000000"/>
              </w:rPr>
              <w:t>以校務資訊系統之紀錄為依據，上下學期人數擇優計分。</w:t>
            </w:r>
          </w:p>
          <w:p w:rsidR="00CE0F77" w:rsidRPr="00767199" w:rsidRDefault="00CE0F77" w:rsidP="0076719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2907C2">
              <w:rPr>
                <w:rFonts w:ascii="標楷體" w:eastAsia="標楷體" w:hAnsi="標楷體" w:hint="eastAsia"/>
              </w:rPr>
              <w:t>註</w:t>
            </w:r>
            <w:proofErr w:type="gramEnd"/>
            <w:r w:rsidRPr="002907C2">
              <w:rPr>
                <w:rFonts w:ascii="標楷體" w:eastAsia="標楷體" w:hAnsi="標楷體" w:hint="eastAsia"/>
              </w:rPr>
              <w:t>二</w:t>
            </w:r>
            <w:r w:rsidRPr="002907C2">
              <w:rPr>
                <w:rFonts w:eastAsia="標楷體" w:cs="標楷體" w:hint="eastAsia"/>
                <w:color w:val="000000"/>
              </w:rPr>
              <w:t>：</w:t>
            </w:r>
            <w:r w:rsidRPr="002907C2">
              <w:rPr>
                <w:rFonts w:ascii="標楷體" w:eastAsia="標楷體" w:hAnsi="標楷體" w:hint="eastAsia"/>
              </w:rPr>
              <w:t>訪談導生次數以校務資訊系統之紀錄為依據</w:t>
            </w:r>
            <w:r w:rsidRPr="002907C2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</w:tr>
      <w:tr w:rsidR="00CE0F77" w:rsidRPr="00F509F9">
        <w:trPr>
          <w:jc w:val="center"/>
        </w:trPr>
        <w:tc>
          <w:tcPr>
            <w:tcW w:w="158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F77" w:rsidRPr="00F509F9" w:rsidRDefault="00CE0F77" w:rsidP="00FA2ECD">
            <w:pPr>
              <w:jc w:val="both"/>
              <w:rPr>
                <w:rFonts w:eastAsia="標楷體"/>
                <w:color w:val="000000"/>
              </w:rPr>
            </w:pPr>
            <w:r w:rsidRPr="0065385B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服務</w:t>
            </w:r>
          </w:p>
        </w:tc>
      </w:tr>
      <w:tr w:rsidR="00A51149" w:rsidRPr="00F509F9" w:rsidTr="00AC74F8">
        <w:trPr>
          <w:trHeight w:val="436"/>
          <w:jc w:val="center"/>
        </w:trPr>
        <w:tc>
          <w:tcPr>
            <w:tcW w:w="8181" w:type="dxa"/>
            <w:tcBorders>
              <w:left w:val="single" w:sz="12" w:space="0" w:color="auto"/>
            </w:tcBorders>
            <w:shd w:val="clear" w:color="auto" w:fill="auto"/>
          </w:tcPr>
          <w:p w:rsidR="00A51149" w:rsidRPr="00767199" w:rsidRDefault="00A51149" w:rsidP="00A51149">
            <w:pPr>
              <w:spacing w:line="0" w:lineRule="atLeast"/>
              <w:jc w:val="both"/>
              <w:rPr>
                <w:rFonts w:eastAsia="標楷體"/>
              </w:rPr>
            </w:pPr>
            <w:r w:rsidRPr="00767199">
              <w:rPr>
                <w:rFonts w:eastAsia="標楷體" w:hint="eastAsia"/>
              </w:rPr>
              <w:t>教學單位組長、行政教師</w:t>
            </w:r>
          </w:p>
        </w:tc>
        <w:tc>
          <w:tcPr>
            <w:tcW w:w="2375" w:type="dxa"/>
            <w:shd w:val="clear" w:color="auto" w:fill="auto"/>
          </w:tcPr>
          <w:p w:rsidR="00A51149" w:rsidRPr="00767199" w:rsidRDefault="00A51149" w:rsidP="00A51149">
            <w:pPr>
              <w:spacing w:line="0" w:lineRule="atLeast"/>
              <w:jc w:val="center"/>
              <w:rPr>
                <w:rFonts w:eastAsia="標楷體"/>
              </w:rPr>
            </w:pPr>
            <w:r w:rsidRPr="00767199">
              <w:rPr>
                <w:rFonts w:eastAsia="標楷體"/>
              </w:rPr>
              <w:t>4</w:t>
            </w:r>
            <w:r w:rsidRPr="00767199">
              <w:rPr>
                <w:rFonts w:eastAsia="標楷體"/>
              </w:rPr>
              <w:t>分</w:t>
            </w:r>
          </w:p>
        </w:tc>
        <w:tc>
          <w:tcPr>
            <w:tcW w:w="3488" w:type="dxa"/>
            <w:vAlign w:val="center"/>
          </w:tcPr>
          <w:p w:rsidR="00A51149" w:rsidRPr="0099674F" w:rsidRDefault="00A51149" w:rsidP="00A5114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A51149" w:rsidRPr="0099674F" w:rsidRDefault="00A51149" w:rsidP="00A5114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trHeight w:val="436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F67E37" w:rsidRPr="00767199" w:rsidRDefault="00F67E37" w:rsidP="00F67E37">
            <w:pPr>
              <w:spacing w:line="280" w:lineRule="exact"/>
              <w:jc w:val="both"/>
              <w:rPr>
                <w:rFonts w:ascii="標楷體o...." w:eastAsia="標楷體o...." w:cs="標楷體o...."/>
                <w:kern w:val="0"/>
                <w:sz w:val="23"/>
                <w:szCs w:val="23"/>
              </w:rPr>
            </w:pPr>
            <w:r w:rsidRPr="00767199">
              <w:rPr>
                <w:rFonts w:eastAsia="標楷體"/>
                <w:kern w:val="0"/>
              </w:rPr>
              <w:t>本校</w:t>
            </w:r>
            <w:r w:rsidRPr="00767199">
              <w:rPr>
                <w:rFonts w:eastAsia="標楷體" w:hint="eastAsia"/>
                <w:kern w:val="0"/>
              </w:rPr>
              <w:t>附設醫院</w:t>
            </w:r>
            <w:r w:rsidRPr="00767199">
              <w:rPr>
                <w:rFonts w:eastAsia="標楷體" w:hAnsi="標楷體"/>
              </w:rPr>
              <w:t>臨床暨醫療相關單位室主任、</w:t>
            </w:r>
            <w:proofErr w:type="gramStart"/>
            <w:r w:rsidRPr="00767199">
              <w:rPr>
                <w:rFonts w:eastAsia="標楷體" w:hAnsi="標楷體"/>
              </w:rPr>
              <w:t>部副主任</w:t>
            </w:r>
            <w:proofErr w:type="gramEnd"/>
            <w:r w:rsidRPr="00767199">
              <w:rPr>
                <w:rFonts w:eastAsia="標楷體" w:hAnsi="標楷體" w:hint="eastAsia"/>
              </w:rPr>
              <w:t>及</w:t>
            </w:r>
            <w:r w:rsidRPr="00767199">
              <w:rPr>
                <w:rFonts w:eastAsia="標楷體" w:hAnsi="標楷體"/>
              </w:rPr>
              <w:t>本校受委託經營之醫療事業臨床科主任暨醫務秘書</w:t>
            </w:r>
          </w:p>
        </w:tc>
        <w:tc>
          <w:tcPr>
            <w:tcW w:w="2375" w:type="dxa"/>
            <w:vAlign w:val="center"/>
          </w:tcPr>
          <w:p w:rsidR="00F67E37" w:rsidRPr="00767199" w:rsidRDefault="00F67E37" w:rsidP="00F67E37">
            <w:pPr>
              <w:spacing w:line="280" w:lineRule="exact"/>
              <w:jc w:val="center"/>
              <w:rPr>
                <w:rFonts w:eastAsia="標楷體"/>
              </w:rPr>
            </w:pPr>
            <w:r w:rsidRPr="00767199">
              <w:rPr>
                <w:rFonts w:eastAsia="標楷體" w:hint="eastAsia"/>
              </w:rPr>
              <w:t>5</w:t>
            </w:r>
            <w:r w:rsidRPr="00767199">
              <w:rPr>
                <w:rFonts w:eastAsia="標楷體" w:hint="eastAsia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Pr="0099674F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99674F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trHeight w:val="436"/>
          <w:jc w:val="center"/>
        </w:trPr>
        <w:tc>
          <w:tcPr>
            <w:tcW w:w="8181" w:type="dxa"/>
            <w:tcBorders>
              <w:left w:val="single" w:sz="12" w:space="0" w:color="auto"/>
            </w:tcBorders>
            <w:shd w:val="clear" w:color="auto" w:fill="auto"/>
          </w:tcPr>
          <w:p w:rsidR="00F67E37" w:rsidRPr="00767199" w:rsidRDefault="00F67E37" w:rsidP="00F67E37">
            <w:pPr>
              <w:jc w:val="both"/>
              <w:rPr>
                <w:rFonts w:eastAsia="標楷體" w:hAnsi="標楷體"/>
              </w:rPr>
            </w:pPr>
            <w:r w:rsidRPr="00767199">
              <w:rPr>
                <w:rFonts w:eastAsia="標楷體" w:hAnsi="標楷體" w:hint="eastAsia"/>
              </w:rPr>
              <w:t>一級行政</w:t>
            </w:r>
            <w:r w:rsidRPr="00767199">
              <w:rPr>
                <w:rFonts w:eastAsia="標楷體" w:hAnsi="標楷體"/>
              </w:rPr>
              <w:t>單位</w:t>
            </w:r>
            <w:r w:rsidRPr="00767199">
              <w:rPr>
                <w:rFonts w:eastAsia="標楷體" w:hAnsi="標楷體" w:hint="eastAsia"/>
              </w:rPr>
              <w:t>秘書及所屬之二級單位主管</w:t>
            </w:r>
            <w:r w:rsidRPr="00767199">
              <w:rPr>
                <w:rFonts w:eastAsia="標楷體" w:hAnsi="標楷體" w:hint="eastAsia"/>
              </w:rPr>
              <w:t>(</w:t>
            </w:r>
            <w:r w:rsidRPr="00767199">
              <w:rPr>
                <w:rFonts w:eastAsia="標楷體"/>
              </w:rPr>
              <w:t>組長</w:t>
            </w:r>
            <w:r w:rsidRPr="00767199">
              <w:rPr>
                <w:rFonts w:eastAsia="標楷體" w:hint="eastAsia"/>
              </w:rPr>
              <w:t>、室</w:t>
            </w:r>
            <w:r w:rsidRPr="00767199">
              <w:rPr>
                <w:rFonts w:eastAsia="標楷體" w:hint="eastAsia"/>
              </w:rPr>
              <w:t>/</w:t>
            </w:r>
            <w:r w:rsidRPr="00767199">
              <w:rPr>
                <w:rFonts w:eastAsia="標楷體"/>
              </w:rPr>
              <w:t>中心</w:t>
            </w:r>
            <w:r w:rsidRPr="00767199">
              <w:rPr>
                <w:rFonts w:eastAsia="標楷體" w:hint="eastAsia"/>
              </w:rPr>
              <w:t>主</w:t>
            </w:r>
            <w:r w:rsidRPr="00767199">
              <w:rPr>
                <w:rFonts w:eastAsia="標楷體"/>
              </w:rPr>
              <w:t>任</w:t>
            </w:r>
            <w:r w:rsidRPr="00767199">
              <w:rPr>
                <w:rFonts w:eastAsia="標楷體" w:hint="eastAsia"/>
              </w:rPr>
              <w:t>、館長等</w:t>
            </w:r>
            <w:r w:rsidRPr="00767199">
              <w:rPr>
                <w:rFonts w:eastAsia="標楷體" w:hint="eastAsia"/>
              </w:rPr>
              <w:t>)</w:t>
            </w:r>
            <w:r w:rsidRPr="00767199">
              <w:rPr>
                <w:rFonts w:eastAsia="標楷體" w:hint="eastAsia"/>
              </w:rPr>
              <w:t>；</w:t>
            </w:r>
            <w:r w:rsidRPr="00767199">
              <w:rPr>
                <w:rFonts w:eastAsia="標楷體" w:hAnsi="標楷體" w:hint="eastAsia"/>
              </w:rPr>
              <w:t>教學單位</w:t>
            </w:r>
            <w:r w:rsidRPr="00767199">
              <w:rPr>
                <w:rFonts w:eastAsia="標楷體" w:hAnsi="標楷體"/>
              </w:rPr>
              <w:t>副系主任、學科主管</w:t>
            </w:r>
            <w:r w:rsidRPr="00767199">
              <w:rPr>
                <w:rFonts w:eastAsia="標楷體" w:hAnsi="標楷體" w:hint="eastAsia"/>
              </w:rPr>
              <w:t>；</w:t>
            </w:r>
            <w:r w:rsidRPr="00767199">
              <w:rPr>
                <w:rFonts w:eastAsia="標楷體"/>
                <w:kern w:val="0"/>
              </w:rPr>
              <w:t>本校</w:t>
            </w:r>
            <w:r w:rsidRPr="00767199">
              <w:rPr>
                <w:rFonts w:eastAsia="標楷體" w:hint="eastAsia"/>
                <w:kern w:val="0"/>
              </w:rPr>
              <w:t>附設醫院</w:t>
            </w:r>
            <w:proofErr w:type="gramStart"/>
            <w:r w:rsidRPr="00767199">
              <w:rPr>
                <w:rFonts w:eastAsia="標楷體" w:hAnsi="標楷體"/>
              </w:rPr>
              <w:t>臨床部科主任</w:t>
            </w:r>
            <w:proofErr w:type="gramEnd"/>
            <w:r w:rsidRPr="00767199">
              <w:rPr>
                <w:rFonts w:eastAsia="標楷體" w:hAnsi="標楷體"/>
              </w:rPr>
              <w:t>、醫務秘書、秘書、行政及</w:t>
            </w:r>
            <w:proofErr w:type="gramStart"/>
            <w:r w:rsidRPr="00767199">
              <w:rPr>
                <w:rFonts w:eastAsia="標楷體" w:hAnsi="標楷體"/>
              </w:rPr>
              <w:t>醫</w:t>
            </w:r>
            <w:proofErr w:type="gramEnd"/>
            <w:r w:rsidRPr="00767199">
              <w:rPr>
                <w:rFonts w:eastAsia="標楷體" w:hAnsi="標楷體"/>
              </w:rPr>
              <w:t>事單位之部</w:t>
            </w:r>
            <w:r w:rsidRPr="00767199">
              <w:rPr>
                <w:rFonts w:eastAsia="標楷體"/>
              </w:rPr>
              <w:t>(</w:t>
            </w:r>
            <w:r w:rsidRPr="00767199">
              <w:rPr>
                <w:rFonts w:eastAsia="標楷體" w:hAnsi="標楷體"/>
              </w:rPr>
              <w:t>科</w:t>
            </w:r>
            <w:r w:rsidRPr="00767199">
              <w:rPr>
                <w:rFonts w:eastAsia="標楷體"/>
              </w:rPr>
              <w:t>)</w:t>
            </w:r>
            <w:r w:rsidRPr="00767199">
              <w:rPr>
                <w:rFonts w:eastAsia="標楷體" w:hAnsi="標楷體"/>
              </w:rPr>
              <w:t>室主任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67E37" w:rsidRPr="00767199" w:rsidRDefault="00F67E37" w:rsidP="00F67E37">
            <w:pPr>
              <w:jc w:val="center"/>
              <w:rPr>
                <w:rFonts w:eastAsia="標楷體"/>
              </w:rPr>
            </w:pPr>
            <w:r w:rsidRPr="00767199">
              <w:rPr>
                <w:rFonts w:eastAsia="標楷體"/>
              </w:rPr>
              <w:t>7</w:t>
            </w:r>
            <w:r w:rsidRPr="00767199">
              <w:rPr>
                <w:rFonts w:eastAsia="標楷體" w:hint="eastAsia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Pr="0099674F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99674F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51149" w:rsidRPr="00F509F9" w:rsidTr="00AC74F8">
        <w:trPr>
          <w:trHeight w:val="839"/>
          <w:jc w:val="center"/>
        </w:trPr>
        <w:tc>
          <w:tcPr>
            <w:tcW w:w="8181" w:type="dxa"/>
            <w:tcBorders>
              <w:left w:val="single" w:sz="12" w:space="0" w:color="auto"/>
            </w:tcBorders>
            <w:shd w:val="clear" w:color="auto" w:fill="auto"/>
          </w:tcPr>
          <w:p w:rsidR="00A51149" w:rsidRPr="00767199" w:rsidRDefault="00A51149" w:rsidP="00A51149">
            <w:pPr>
              <w:jc w:val="both"/>
              <w:rPr>
                <w:rFonts w:eastAsia="標楷體" w:hAnsi="標楷體"/>
              </w:rPr>
            </w:pPr>
            <w:r w:rsidRPr="00767199">
              <w:rPr>
                <w:rFonts w:eastAsia="標楷體" w:hAnsi="標楷體" w:hint="eastAsia"/>
              </w:rPr>
              <w:t>一級單</w:t>
            </w:r>
            <w:r w:rsidRPr="00767199">
              <w:rPr>
                <w:rFonts w:eastAsia="標楷體" w:hAnsi="標楷體"/>
              </w:rPr>
              <w:t>位主</w:t>
            </w:r>
            <w:r w:rsidRPr="00767199">
              <w:rPr>
                <w:rFonts w:eastAsia="標楷體" w:hAnsi="標楷體" w:hint="eastAsia"/>
              </w:rPr>
              <w:t>管、副主管</w:t>
            </w:r>
            <w:r w:rsidRPr="00767199">
              <w:rPr>
                <w:rFonts w:eastAsia="標楷體" w:hAnsi="標楷體"/>
              </w:rPr>
              <w:t>、系</w:t>
            </w:r>
            <w:r w:rsidRPr="00767199">
              <w:rPr>
                <w:rFonts w:eastAsia="標楷體" w:hAnsi="標楷體" w:hint="eastAsia"/>
              </w:rPr>
              <w:t>(</w:t>
            </w:r>
            <w:r w:rsidRPr="00767199">
              <w:rPr>
                <w:rFonts w:eastAsia="標楷體" w:hAnsi="標楷體" w:hint="eastAsia"/>
              </w:rPr>
              <w:t>所、中</w:t>
            </w:r>
            <w:r w:rsidRPr="00767199">
              <w:rPr>
                <w:rFonts w:eastAsia="標楷體" w:hAnsi="標楷體"/>
              </w:rPr>
              <w:t>心</w:t>
            </w:r>
            <w:r w:rsidRPr="00767199">
              <w:rPr>
                <w:rFonts w:eastAsia="標楷體" w:hAnsi="標楷體" w:hint="eastAsia"/>
              </w:rPr>
              <w:t>、學位學程</w:t>
            </w:r>
            <w:r w:rsidRPr="00767199">
              <w:rPr>
                <w:rFonts w:eastAsia="標楷體" w:hAnsi="標楷體" w:hint="eastAsia"/>
              </w:rPr>
              <w:t>)</w:t>
            </w:r>
            <w:r w:rsidRPr="00767199">
              <w:rPr>
                <w:rFonts w:eastAsia="標楷體" w:hAnsi="標楷體" w:hint="eastAsia"/>
              </w:rPr>
              <w:t>主任、班主任；</w:t>
            </w:r>
            <w:r w:rsidRPr="00767199">
              <w:rPr>
                <w:rFonts w:eastAsia="標楷體" w:hAnsi="標楷體"/>
              </w:rPr>
              <w:t>本校受委託經營之醫療事業副院長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51149" w:rsidRPr="00767199" w:rsidRDefault="00A51149" w:rsidP="00A51149">
            <w:pPr>
              <w:jc w:val="center"/>
              <w:rPr>
                <w:rFonts w:eastAsia="標楷體"/>
              </w:rPr>
            </w:pPr>
            <w:r w:rsidRPr="00767199">
              <w:rPr>
                <w:rFonts w:eastAsia="標楷體"/>
              </w:rPr>
              <w:t>8</w:t>
            </w:r>
            <w:r w:rsidRPr="00767199">
              <w:rPr>
                <w:rFonts w:eastAsia="標楷體" w:hint="eastAsia"/>
              </w:rPr>
              <w:t>分</w:t>
            </w:r>
          </w:p>
        </w:tc>
        <w:tc>
          <w:tcPr>
            <w:tcW w:w="3488" w:type="dxa"/>
            <w:shd w:val="clear" w:color="auto" w:fill="auto"/>
          </w:tcPr>
          <w:p w:rsidR="00A51149" w:rsidRPr="00E71D4F" w:rsidRDefault="00A51149" w:rsidP="00A51149">
            <w:pPr>
              <w:jc w:val="both"/>
              <w:rPr>
                <w:rFonts w:eastAsia="標楷體" w:hAnsi="標楷體"/>
                <w:color w:val="FF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A51149" w:rsidRPr="0099674F" w:rsidRDefault="00A51149" w:rsidP="00A5114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7E37" w:rsidRPr="00F509F9" w:rsidTr="00AC74F8">
        <w:trPr>
          <w:trHeight w:val="408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F67E37" w:rsidRPr="00767199" w:rsidRDefault="00F67E37" w:rsidP="00F67E37">
            <w:pPr>
              <w:spacing w:line="280" w:lineRule="exact"/>
              <w:jc w:val="both"/>
              <w:rPr>
                <w:rFonts w:eastAsia="標楷體"/>
              </w:rPr>
            </w:pPr>
            <w:r w:rsidRPr="00767199">
              <w:rPr>
                <w:rFonts w:ascii="標楷體p..捀." w:eastAsia="標楷體p..捀." w:cs="標楷體p..捀." w:hint="eastAsia"/>
                <w:kern w:val="0"/>
                <w:sz w:val="23"/>
                <w:szCs w:val="23"/>
              </w:rPr>
              <w:t>附設中和紀念醫院副院長及本校受委託經營之醫療事業院長</w:t>
            </w:r>
          </w:p>
        </w:tc>
        <w:tc>
          <w:tcPr>
            <w:tcW w:w="2375" w:type="dxa"/>
            <w:vAlign w:val="center"/>
          </w:tcPr>
          <w:p w:rsidR="00F67E37" w:rsidRPr="00767199" w:rsidRDefault="00F67E37" w:rsidP="00F67E37">
            <w:pPr>
              <w:spacing w:line="280" w:lineRule="exact"/>
              <w:jc w:val="center"/>
              <w:rPr>
                <w:rFonts w:eastAsia="標楷體"/>
              </w:rPr>
            </w:pPr>
            <w:r w:rsidRPr="00767199">
              <w:rPr>
                <w:rFonts w:eastAsia="標楷體" w:hint="eastAsia"/>
              </w:rPr>
              <w:t>10</w:t>
            </w:r>
            <w:r w:rsidRPr="00767199">
              <w:rPr>
                <w:rFonts w:eastAsia="標楷體" w:hint="eastAsia"/>
              </w:rPr>
              <w:t>分</w:t>
            </w:r>
          </w:p>
        </w:tc>
        <w:tc>
          <w:tcPr>
            <w:tcW w:w="3488" w:type="dxa"/>
            <w:vAlign w:val="center"/>
          </w:tcPr>
          <w:p w:rsidR="00F67E37" w:rsidRDefault="00F67E37" w:rsidP="00F67E37">
            <w:pPr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F67E37" w:rsidRPr="0099674F" w:rsidRDefault="00F67E37" w:rsidP="00F67E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979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767199" w:rsidRDefault="00B964B6" w:rsidP="00A51149">
            <w:pPr>
              <w:spacing w:line="280" w:lineRule="exact"/>
              <w:jc w:val="both"/>
              <w:rPr>
                <w:rFonts w:ascii="標楷體o.農蕀." w:eastAsia="標楷體o.農蕀." w:cs="標楷體o.農蕀."/>
                <w:kern w:val="0"/>
                <w:sz w:val="23"/>
                <w:szCs w:val="23"/>
              </w:rPr>
            </w:pPr>
            <w:r w:rsidRPr="00767199">
              <w:rPr>
                <w:rFonts w:eastAsia="標楷體" w:hAnsi="標楷體"/>
              </w:rPr>
              <w:t>校級</w:t>
            </w:r>
            <w:r w:rsidRPr="00767199">
              <w:rPr>
                <w:rFonts w:eastAsia="標楷體" w:hAnsi="標楷體" w:hint="eastAsia"/>
              </w:rPr>
              <w:t>、院級或</w:t>
            </w:r>
            <w:r w:rsidRPr="00767199">
              <w:rPr>
                <w:rFonts w:eastAsia="標楷體"/>
                <w:kern w:val="0"/>
              </w:rPr>
              <w:t>本校</w:t>
            </w:r>
            <w:r w:rsidRPr="00767199">
              <w:rPr>
                <w:rFonts w:eastAsia="標楷體" w:hint="eastAsia"/>
                <w:kern w:val="0"/>
              </w:rPr>
              <w:t>附屬機構及相關事業</w:t>
            </w:r>
            <w:r w:rsidRPr="00767199">
              <w:rPr>
                <w:rFonts w:eastAsia="標楷體" w:hAnsi="標楷體"/>
              </w:rPr>
              <w:t>委員會委員</w:t>
            </w:r>
          </w:p>
        </w:tc>
        <w:tc>
          <w:tcPr>
            <w:tcW w:w="2375" w:type="dxa"/>
            <w:vAlign w:val="center"/>
          </w:tcPr>
          <w:p w:rsidR="00B964B6" w:rsidRPr="00767199" w:rsidRDefault="00B964B6" w:rsidP="00A51149">
            <w:pPr>
              <w:spacing w:line="280" w:lineRule="exact"/>
              <w:jc w:val="center"/>
              <w:rPr>
                <w:rFonts w:eastAsia="標楷體"/>
              </w:rPr>
            </w:pPr>
            <w:r w:rsidRPr="00767199">
              <w:rPr>
                <w:rFonts w:eastAsia="標楷體"/>
              </w:rPr>
              <w:t>1</w:t>
            </w:r>
            <w:r w:rsidRPr="00767199">
              <w:rPr>
                <w:rFonts w:eastAsia="標楷體" w:hint="eastAsia"/>
              </w:rPr>
              <w:t>分</w:t>
            </w:r>
            <w:r w:rsidRPr="00767199">
              <w:rPr>
                <w:rFonts w:eastAsia="標楷體" w:cs="標楷體" w:hint="eastAsia"/>
              </w:rPr>
              <w:t>（最高核給</w:t>
            </w:r>
            <w:r w:rsidRPr="00767199">
              <w:rPr>
                <w:rFonts w:eastAsia="標楷體"/>
              </w:rPr>
              <w:t>3</w:t>
            </w:r>
            <w:r w:rsidRPr="00767199">
              <w:rPr>
                <w:rFonts w:eastAsia="標楷體" w:hint="eastAsia"/>
              </w:rPr>
              <w:t>分</w:t>
            </w:r>
            <w:r w:rsidRPr="00767199">
              <w:rPr>
                <w:rFonts w:eastAsia="標楷體" w:cs="標楷體" w:hint="eastAsia"/>
              </w:rPr>
              <w:t>）</w:t>
            </w:r>
          </w:p>
        </w:tc>
        <w:tc>
          <w:tcPr>
            <w:tcW w:w="3488" w:type="dxa"/>
            <w:vAlign w:val="center"/>
          </w:tcPr>
          <w:p w:rsidR="00B964B6" w:rsidRDefault="00B964B6" w:rsidP="00A51149">
            <w:pPr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99674F" w:rsidRDefault="00B964B6" w:rsidP="00A5114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294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767199" w:rsidRDefault="00B964B6" w:rsidP="00A51149">
            <w:pPr>
              <w:spacing w:line="0" w:lineRule="atLeast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其他</w:t>
            </w:r>
            <w:proofErr w:type="gramStart"/>
            <w:r w:rsidRPr="00767199">
              <w:rPr>
                <w:rFonts w:eastAsia="標楷體"/>
              </w:rPr>
              <w:t>有助校</w:t>
            </w:r>
            <w:proofErr w:type="gramEnd"/>
            <w:r w:rsidRPr="00767199">
              <w:rPr>
                <w:rFonts w:eastAsia="標楷體"/>
              </w:rPr>
              <w:t>、院及系所及附屬機構發展之具體貢獻，經系、院教評會核定通過者。</w:t>
            </w:r>
          </w:p>
          <w:p w:rsidR="00B964B6" w:rsidRPr="00767199" w:rsidRDefault="00B964B6" w:rsidP="00A51149">
            <w:pPr>
              <w:numPr>
                <w:ilvl w:val="0"/>
                <w:numId w:val="15"/>
              </w:numPr>
              <w:snapToGrid w:val="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「行政服務」：如評鑑，撰寫評鑑報告、協助評鑑事務等，</w:t>
            </w:r>
            <w:proofErr w:type="gramStart"/>
            <w:r w:rsidRPr="00767199">
              <w:rPr>
                <w:rFonts w:eastAsia="標楷體"/>
              </w:rPr>
              <w:t>檢附各系</w:t>
            </w:r>
            <w:proofErr w:type="gramEnd"/>
            <w:r w:rsidRPr="00767199">
              <w:rPr>
                <w:rFonts w:eastAsia="標楷體"/>
              </w:rPr>
              <w:t>所</w:t>
            </w:r>
            <w:bookmarkStart w:id="1" w:name="OLE_LINK5"/>
            <w:bookmarkStart w:id="2" w:name="OLE_LINK6"/>
            <w:r w:rsidRPr="00767199">
              <w:rPr>
                <w:rFonts w:eastAsia="標楷體"/>
              </w:rPr>
              <w:t>證明文件，每次評鑑加</w:t>
            </w:r>
            <w:r w:rsidRPr="00767199">
              <w:rPr>
                <w:rFonts w:eastAsia="標楷體"/>
              </w:rPr>
              <w:t>3</w:t>
            </w:r>
            <w:r w:rsidRPr="00767199">
              <w:rPr>
                <w:rFonts w:eastAsia="標楷體"/>
              </w:rPr>
              <w:t>分。</w:t>
            </w:r>
            <w:bookmarkEnd w:id="1"/>
            <w:bookmarkEnd w:id="2"/>
          </w:p>
          <w:p w:rsidR="00B964B6" w:rsidRPr="00767199" w:rsidRDefault="00B964B6" w:rsidP="00A51149">
            <w:pPr>
              <w:numPr>
                <w:ilvl w:val="0"/>
                <w:numId w:val="15"/>
              </w:numPr>
              <w:snapToGrid w:val="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「專業服務」：</w:t>
            </w:r>
          </w:p>
          <w:p w:rsidR="00B964B6" w:rsidRPr="00767199" w:rsidRDefault="00B964B6" w:rsidP="00A51149">
            <w:pPr>
              <w:snapToGrid w:val="0"/>
              <w:ind w:left="36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(1)</w:t>
            </w:r>
            <w:r w:rsidRPr="00767199">
              <w:rPr>
                <w:rFonts w:eastAsia="標楷體"/>
              </w:rPr>
              <w:t>協助本校舉辦國內外會議，檢附主辦單位證明文件，每次</w:t>
            </w:r>
            <w:bookmarkStart w:id="3" w:name="OLE_LINK15"/>
            <w:bookmarkStart w:id="4" w:name="OLE_LINK16"/>
            <w:r w:rsidRPr="00767199">
              <w:rPr>
                <w:rFonts w:eastAsia="標楷體"/>
              </w:rPr>
              <w:t>加</w:t>
            </w:r>
            <w:bookmarkEnd w:id="3"/>
            <w:bookmarkEnd w:id="4"/>
            <w:r w:rsidRPr="00767199">
              <w:rPr>
                <w:rFonts w:eastAsia="標楷體"/>
              </w:rPr>
              <w:t>2</w:t>
            </w:r>
            <w:r w:rsidRPr="00767199">
              <w:rPr>
                <w:rFonts w:eastAsia="標楷體"/>
              </w:rPr>
              <w:t>分。</w:t>
            </w:r>
          </w:p>
          <w:p w:rsidR="00B964B6" w:rsidRPr="00767199" w:rsidRDefault="00B964B6" w:rsidP="00A51149">
            <w:pPr>
              <w:snapToGrid w:val="0"/>
              <w:ind w:left="36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(2)</w:t>
            </w:r>
            <w:r w:rsidRPr="00767199">
              <w:rPr>
                <w:rFonts w:eastAsia="標楷體"/>
              </w:rPr>
              <w:t>主持國際教學，檢附該教學單位證明，每次加</w:t>
            </w:r>
            <w:r w:rsidRPr="00767199">
              <w:rPr>
                <w:rFonts w:eastAsia="標楷體"/>
              </w:rPr>
              <w:t>3</w:t>
            </w:r>
            <w:r w:rsidRPr="00767199">
              <w:rPr>
                <w:rFonts w:eastAsia="標楷體"/>
              </w:rPr>
              <w:t>分。</w:t>
            </w:r>
          </w:p>
          <w:p w:rsidR="00B964B6" w:rsidRPr="00767199" w:rsidRDefault="00B964B6" w:rsidP="00A51149">
            <w:pPr>
              <w:numPr>
                <w:ilvl w:val="0"/>
                <w:numId w:val="15"/>
              </w:numPr>
              <w:snapToGrid w:val="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「推廣服務」：協助系所招生宣傳</w:t>
            </w:r>
            <w:bookmarkStart w:id="5" w:name="OLE_LINK23"/>
            <w:bookmarkStart w:id="6" w:name="OLE_LINK24"/>
            <w:r w:rsidRPr="00767199">
              <w:rPr>
                <w:rFonts w:eastAsia="標楷體"/>
              </w:rPr>
              <w:t>，</w:t>
            </w:r>
            <w:bookmarkStart w:id="7" w:name="OLE_LINK19"/>
            <w:bookmarkStart w:id="8" w:name="OLE_LINK20"/>
            <w:proofErr w:type="gramStart"/>
            <w:r w:rsidRPr="00767199">
              <w:rPr>
                <w:rFonts w:eastAsia="標楷體"/>
              </w:rPr>
              <w:t>檢附系所</w:t>
            </w:r>
            <w:proofErr w:type="gramEnd"/>
            <w:r w:rsidRPr="00767199">
              <w:rPr>
                <w:rFonts w:eastAsia="標楷體"/>
              </w:rPr>
              <w:t>證明文件</w:t>
            </w:r>
            <w:bookmarkEnd w:id="5"/>
            <w:bookmarkEnd w:id="6"/>
            <w:r w:rsidRPr="00767199">
              <w:rPr>
                <w:rFonts w:eastAsia="標楷體"/>
              </w:rPr>
              <w:t>，</w:t>
            </w:r>
            <w:bookmarkEnd w:id="7"/>
            <w:bookmarkEnd w:id="8"/>
            <w:r w:rsidRPr="00767199">
              <w:rPr>
                <w:rFonts w:eastAsia="標楷體"/>
              </w:rPr>
              <w:t>每次加</w:t>
            </w:r>
            <w:r w:rsidRPr="00767199">
              <w:rPr>
                <w:rFonts w:eastAsia="標楷體"/>
              </w:rPr>
              <w:t>2</w:t>
            </w:r>
            <w:r w:rsidRPr="00767199">
              <w:rPr>
                <w:rFonts w:eastAsia="標楷體"/>
              </w:rPr>
              <w:t>分。</w:t>
            </w:r>
          </w:p>
          <w:p w:rsidR="00B964B6" w:rsidRPr="00767199" w:rsidRDefault="00B964B6" w:rsidP="00A51149">
            <w:pPr>
              <w:spacing w:line="280" w:lineRule="exact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「其他有關之服務表現」：如實習訪視，每學期加</w:t>
            </w:r>
            <w:r w:rsidRPr="00767199">
              <w:rPr>
                <w:rFonts w:eastAsia="標楷體"/>
              </w:rPr>
              <w:t>1</w:t>
            </w:r>
            <w:r w:rsidRPr="00767199">
              <w:rPr>
                <w:rFonts w:eastAsia="標楷體"/>
              </w:rPr>
              <w:t>分</w:t>
            </w:r>
            <w:bookmarkStart w:id="9" w:name="OLE_LINK21"/>
            <w:bookmarkStart w:id="10" w:name="OLE_LINK22"/>
            <w:r w:rsidRPr="00767199">
              <w:rPr>
                <w:rFonts w:eastAsia="標楷體"/>
              </w:rPr>
              <w:t>。可視各系所需求，由各系所教評會認定核可加分。</w:t>
            </w:r>
            <w:bookmarkEnd w:id="9"/>
            <w:bookmarkEnd w:id="10"/>
          </w:p>
        </w:tc>
        <w:tc>
          <w:tcPr>
            <w:tcW w:w="2375" w:type="dxa"/>
            <w:vAlign w:val="center"/>
          </w:tcPr>
          <w:p w:rsidR="00B964B6" w:rsidRPr="00767199" w:rsidRDefault="00B964B6" w:rsidP="00A51149">
            <w:pPr>
              <w:spacing w:line="280" w:lineRule="exact"/>
              <w:jc w:val="center"/>
              <w:rPr>
                <w:rFonts w:eastAsia="標楷體"/>
              </w:rPr>
            </w:pPr>
            <w:r w:rsidRPr="00767199">
              <w:rPr>
                <w:rFonts w:eastAsia="標楷體" w:cs="標楷體" w:hint="eastAsia"/>
              </w:rPr>
              <w:t>最高核給</w:t>
            </w:r>
            <w:r w:rsidRPr="00767199">
              <w:rPr>
                <w:rFonts w:eastAsia="標楷體"/>
              </w:rPr>
              <w:t>5</w:t>
            </w:r>
            <w:r w:rsidRPr="00767199">
              <w:rPr>
                <w:rFonts w:eastAsia="標楷體" w:cs="標楷體" w:hint="eastAsia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Pr="000E37D3" w:rsidRDefault="00B964B6" w:rsidP="00A5114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A5114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964B6" w:rsidRPr="00F509F9" w:rsidTr="00AC74F8">
        <w:trPr>
          <w:trHeight w:val="1145"/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B964B6" w:rsidRPr="00767199" w:rsidRDefault="00B964B6" w:rsidP="00DF03E5">
            <w:pPr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  <w:lang w:eastAsia="zh-HK"/>
              </w:rPr>
              <w:t>執行大學社會責任實踐計畫</w:t>
            </w:r>
            <w:r w:rsidRPr="00767199">
              <w:rPr>
                <w:rFonts w:eastAsia="標楷體"/>
                <w:lang w:eastAsia="zh-HK"/>
              </w:rPr>
              <w:t>(USR</w:t>
            </w:r>
            <w:r w:rsidRPr="00767199">
              <w:rPr>
                <w:rFonts w:eastAsia="標楷體"/>
                <w:lang w:eastAsia="zh-HK"/>
              </w:rPr>
              <w:t>計畫</w:t>
            </w:r>
            <w:r w:rsidRPr="00767199">
              <w:rPr>
                <w:rFonts w:eastAsia="標楷體"/>
                <w:lang w:eastAsia="zh-HK"/>
              </w:rPr>
              <w:t>)</w:t>
            </w:r>
            <w:r w:rsidRPr="00767199">
              <w:rPr>
                <w:rFonts w:eastAsia="標楷體"/>
                <w:lang w:eastAsia="zh-HK"/>
              </w:rPr>
              <w:t>有具</w:t>
            </w:r>
            <w:r w:rsidRPr="00767199">
              <w:rPr>
                <w:rFonts w:eastAsia="標楷體"/>
              </w:rPr>
              <w:t>體</w:t>
            </w:r>
            <w:r w:rsidRPr="00767199">
              <w:rPr>
                <w:rFonts w:eastAsia="標楷體"/>
                <w:lang w:eastAsia="zh-HK"/>
              </w:rPr>
              <w:t>貢</w:t>
            </w:r>
            <w:r w:rsidRPr="00767199">
              <w:rPr>
                <w:rFonts w:eastAsia="標楷體"/>
              </w:rPr>
              <w:t>獻</w:t>
            </w:r>
            <w:r w:rsidRPr="00767199">
              <w:rPr>
                <w:rFonts w:eastAsia="標楷體"/>
                <w:lang w:eastAsia="zh-HK"/>
              </w:rPr>
              <w:t>者</w:t>
            </w:r>
            <w:r w:rsidRPr="00767199">
              <w:rPr>
                <w:rFonts w:eastAsia="標楷體"/>
              </w:rPr>
              <w:t>，</w:t>
            </w:r>
            <w:r w:rsidRPr="00767199">
              <w:rPr>
                <w:rFonts w:eastAsia="標楷體"/>
                <w:lang w:eastAsia="zh-HK"/>
              </w:rPr>
              <w:t>由計畫主持人評定核分</w:t>
            </w:r>
          </w:p>
        </w:tc>
        <w:tc>
          <w:tcPr>
            <w:tcW w:w="2375" w:type="dxa"/>
            <w:vAlign w:val="center"/>
          </w:tcPr>
          <w:p w:rsidR="00B964B6" w:rsidRPr="00767199" w:rsidRDefault="00B964B6" w:rsidP="00DF03E5">
            <w:pPr>
              <w:jc w:val="center"/>
              <w:rPr>
                <w:rFonts w:eastAsia="標楷體"/>
              </w:rPr>
            </w:pPr>
            <w:r w:rsidRPr="00767199">
              <w:rPr>
                <w:rFonts w:eastAsia="標楷體"/>
              </w:rPr>
              <w:t>最高核給</w:t>
            </w:r>
            <w:r w:rsidRPr="00767199">
              <w:rPr>
                <w:rFonts w:eastAsia="標楷體"/>
              </w:rPr>
              <w:t>5</w:t>
            </w:r>
            <w:r w:rsidRPr="00767199">
              <w:rPr>
                <w:rFonts w:eastAsia="標楷體"/>
              </w:rPr>
              <w:t>分</w:t>
            </w:r>
          </w:p>
        </w:tc>
        <w:tc>
          <w:tcPr>
            <w:tcW w:w="3488" w:type="dxa"/>
            <w:vAlign w:val="center"/>
          </w:tcPr>
          <w:p w:rsidR="00B964B6" w:rsidRPr="000E37D3" w:rsidRDefault="00B964B6" w:rsidP="00DF03E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964B6" w:rsidRPr="00A51AC7" w:rsidRDefault="00B964B6" w:rsidP="00DF03E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F03E5" w:rsidRPr="00F509F9" w:rsidTr="00AC74F8">
        <w:trPr>
          <w:jc w:val="center"/>
        </w:trPr>
        <w:tc>
          <w:tcPr>
            <w:tcW w:w="8181" w:type="dxa"/>
            <w:tcBorders>
              <w:left w:val="single" w:sz="12" w:space="0" w:color="auto"/>
            </w:tcBorders>
            <w:vAlign w:val="center"/>
          </w:tcPr>
          <w:p w:rsidR="00DF03E5" w:rsidRPr="00767199" w:rsidRDefault="00DF03E5" w:rsidP="00DF03E5">
            <w:pPr>
              <w:spacing w:line="0" w:lineRule="atLeast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擔任政府機構、國際或國內專業相關學會及期刊重要職務，經系、院教評會核定通過者。</w:t>
            </w:r>
          </w:p>
          <w:p w:rsidR="00DF03E5" w:rsidRPr="00767199" w:rsidRDefault="00DF03E5" w:rsidP="00DF03E5">
            <w:pPr>
              <w:numPr>
                <w:ilvl w:val="0"/>
                <w:numId w:val="16"/>
              </w:numPr>
              <w:snapToGrid w:val="0"/>
              <w:jc w:val="both"/>
              <w:rPr>
                <w:rFonts w:eastAsia="標楷體"/>
              </w:rPr>
            </w:pPr>
            <w:bookmarkStart w:id="11" w:name="OLE_LINK11"/>
            <w:bookmarkStart w:id="12" w:name="OLE_LINK12"/>
            <w:proofErr w:type="gramStart"/>
            <w:r w:rsidRPr="00767199">
              <w:rPr>
                <w:rFonts w:eastAsia="標楷體"/>
              </w:rPr>
              <w:t>擔任</w:t>
            </w:r>
            <w:bookmarkEnd w:id="11"/>
            <w:bookmarkEnd w:id="12"/>
            <w:r w:rsidRPr="00767199">
              <w:rPr>
                <w:rFonts w:eastAsia="標楷體"/>
              </w:rPr>
              <w:t>國考科目</w:t>
            </w:r>
            <w:proofErr w:type="gramEnd"/>
            <w:r w:rsidRPr="00767199">
              <w:rPr>
                <w:rFonts w:eastAsia="標楷體"/>
              </w:rPr>
              <w:t>命題委員：出具考選部證明文件，每次</w:t>
            </w:r>
            <w:r w:rsidRPr="00767199">
              <w:rPr>
                <w:rFonts w:eastAsia="標楷體"/>
              </w:rPr>
              <w:t>3</w:t>
            </w:r>
            <w:r w:rsidRPr="00767199">
              <w:rPr>
                <w:rFonts w:eastAsia="標楷體"/>
              </w:rPr>
              <w:t>分。</w:t>
            </w:r>
          </w:p>
          <w:p w:rsidR="00DF03E5" w:rsidRPr="00767199" w:rsidRDefault="00DF03E5" w:rsidP="00DF03E5">
            <w:pPr>
              <w:numPr>
                <w:ilvl w:val="0"/>
                <w:numId w:val="16"/>
              </w:numPr>
              <w:snapToGrid w:val="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擔任國際期刊重要職務：</w:t>
            </w:r>
          </w:p>
          <w:p w:rsidR="00DF03E5" w:rsidRPr="00767199" w:rsidRDefault="00DF03E5" w:rsidP="00DF03E5">
            <w:pPr>
              <w:snapToGrid w:val="0"/>
              <w:ind w:left="36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(1)</w:t>
            </w:r>
            <w:r w:rsidRPr="00767199">
              <w:rPr>
                <w:rFonts w:eastAsia="標楷體"/>
              </w:rPr>
              <w:t>編輯：</w:t>
            </w:r>
            <w:r w:rsidRPr="00767199">
              <w:rPr>
                <w:rFonts w:eastAsia="標楷體"/>
                <w:kern w:val="0"/>
              </w:rPr>
              <w:t>檢附</w:t>
            </w:r>
            <w:r w:rsidRPr="00767199">
              <w:rPr>
                <w:rFonts w:eastAsia="標楷體"/>
              </w:rPr>
              <w:t>期刊聘任證明，</w:t>
            </w:r>
            <w:bookmarkStart w:id="13" w:name="OLE_LINK9"/>
            <w:bookmarkStart w:id="14" w:name="OLE_LINK10"/>
            <w:r w:rsidRPr="00767199">
              <w:rPr>
                <w:rFonts w:eastAsia="標楷體"/>
              </w:rPr>
              <w:t>每</w:t>
            </w:r>
            <w:proofErr w:type="gramStart"/>
            <w:r w:rsidRPr="00767199">
              <w:rPr>
                <w:rFonts w:eastAsia="標楷體"/>
              </w:rPr>
              <w:t>個</w:t>
            </w:r>
            <w:proofErr w:type="gramEnd"/>
            <w:r w:rsidRPr="00767199">
              <w:rPr>
                <w:rFonts w:eastAsia="標楷體"/>
              </w:rPr>
              <w:t>期刊加</w:t>
            </w:r>
            <w:r w:rsidRPr="00767199">
              <w:rPr>
                <w:rFonts w:eastAsia="標楷體"/>
              </w:rPr>
              <w:t>2</w:t>
            </w:r>
            <w:r w:rsidRPr="00767199">
              <w:rPr>
                <w:rFonts w:eastAsia="標楷體"/>
              </w:rPr>
              <w:t>分</w:t>
            </w:r>
            <w:bookmarkEnd w:id="13"/>
            <w:bookmarkEnd w:id="14"/>
            <w:r w:rsidRPr="00767199">
              <w:rPr>
                <w:rFonts w:eastAsia="標楷體"/>
              </w:rPr>
              <w:t>。</w:t>
            </w:r>
          </w:p>
          <w:p w:rsidR="00DF03E5" w:rsidRPr="00767199" w:rsidRDefault="00DF03E5" w:rsidP="00DF03E5">
            <w:pPr>
              <w:snapToGrid w:val="0"/>
              <w:ind w:left="360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>(2)</w:t>
            </w:r>
            <w:r w:rsidRPr="00767199">
              <w:rPr>
                <w:rFonts w:eastAsia="標楷體"/>
              </w:rPr>
              <w:t>審查委員：</w:t>
            </w:r>
            <w:bookmarkStart w:id="15" w:name="OLE_LINK17"/>
            <w:bookmarkStart w:id="16" w:name="OLE_LINK18"/>
            <w:r w:rsidRPr="00767199">
              <w:rPr>
                <w:rFonts w:eastAsia="標楷體"/>
              </w:rPr>
              <w:t>檢附</w:t>
            </w:r>
            <w:bookmarkEnd w:id="15"/>
            <w:bookmarkEnd w:id="16"/>
            <w:r w:rsidRPr="00767199">
              <w:rPr>
                <w:rFonts w:eastAsia="標楷體"/>
              </w:rPr>
              <w:t>5</w:t>
            </w:r>
            <w:r w:rsidRPr="00767199">
              <w:rPr>
                <w:rFonts w:eastAsia="標楷體"/>
              </w:rPr>
              <w:t>年內每</w:t>
            </w:r>
            <w:r w:rsidRPr="00767199">
              <w:rPr>
                <w:rFonts w:eastAsia="標楷體"/>
              </w:rPr>
              <w:t>5</w:t>
            </w:r>
            <w:r w:rsidRPr="00767199">
              <w:rPr>
                <w:rFonts w:eastAsia="標楷體"/>
              </w:rPr>
              <w:t>次審稿成功證明文件，如：</w:t>
            </w:r>
            <w:r w:rsidRPr="00767199">
              <w:rPr>
                <w:rFonts w:eastAsia="標楷體"/>
              </w:rPr>
              <w:t>e-mail</w:t>
            </w:r>
            <w:r w:rsidRPr="00767199">
              <w:rPr>
                <w:rFonts w:eastAsia="標楷體"/>
              </w:rPr>
              <w:t>等，每</w:t>
            </w:r>
            <w:r w:rsidRPr="00767199">
              <w:rPr>
                <w:rFonts w:eastAsia="標楷體"/>
              </w:rPr>
              <w:t>5</w:t>
            </w:r>
            <w:r w:rsidRPr="00767199">
              <w:rPr>
                <w:rFonts w:eastAsia="標楷體"/>
              </w:rPr>
              <w:t>次加</w:t>
            </w:r>
            <w:r w:rsidRPr="00767199">
              <w:rPr>
                <w:rFonts w:eastAsia="標楷體"/>
              </w:rPr>
              <w:t>1</w:t>
            </w:r>
            <w:r w:rsidRPr="00767199">
              <w:rPr>
                <w:rFonts w:eastAsia="標楷體"/>
              </w:rPr>
              <w:t>分。</w:t>
            </w:r>
          </w:p>
          <w:p w:rsidR="00DF03E5" w:rsidRPr="00767199" w:rsidRDefault="00DF03E5" w:rsidP="00DF03E5">
            <w:pPr>
              <w:spacing w:line="280" w:lineRule="exact"/>
              <w:jc w:val="both"/>
              <w:rPr>
                <w:rFonts w:eastAsia="標楷體"/>
              </w:rPr>
            </w:pPr>
            <w:r w:rsidRPr="00767199">
              <w:rPr>
                <w:rFonts w:eastAsia="標楷體"/>
              </w:rPr>
              <w:t xml:space="preserve">3. </w:t>
            </w:r>
            <w:r w:rsidRPr="00767199">
              <w:rPr>
                <w:rFonts w:eastAsia="標楷體"/>
              </w:rPr>
              <w:t>其他：可視各系所情形，由各系所教評會認定核可加分。</w:t>
            </w:r>
          </w:p>
        </w:tc>
        <w:tc>
          <w:tcPr>
            <w:tcW w:w="2375" w:type="dxa"/>
            <w:vAlign w:val="center"/>
          </w:tcPr>
          <w:p w:rsidR="00DF03E5" w:rsidRPr="00767199" w:rsidRDefault="00DF03E5" w:rsidP="00DF03E5">
            <w:pPr>
              <w:spacing w:line="280" w:lineRule="exact"/>
              <w:jc w:val="center"/>
              <w:rPr>
                <w:rFonts w:eastAsia="標楷體"/>
              </w:rPr>
            </w:pPr>
            <w:r w:rsidRPr="00767199">
              <w:rPr>
                <w:rFonts w:eastAsia="標楷體" w:cs="標楷體" w:hint="eastAsia"/>
              </w:rPr>
              <w:t>最高核給</w:t>
            </w:r>
            <w:r w:rsidRPr="00767199">
              <w:rPr>
                <w:rFonts w:eastAsia="標楷體"/>
              </w:rPr>
              <w:t>3</w:t>
            </w:r>
            <w:r w:rsidRPr="00767199">
              <w:rPr>
                <w:rFonts w:eastAsia="標楷體" w:cs="標楷體" w:hint="eastAsia"/>
              </w:rPr>
              <w:t>分</w:t>
            </w:r>
          </w:p>
        </w:tc>
        <w:tc>
          <w:tcPr>
            <w:tcW w:w="3488" w:type="dxa"/>
            <w:vAlign w:val="center"/>
          </w:tcPr>
          <w:p w:rsidR="00DF03E5" w:rsidRDefault="00DF03E5" w:rsidP="00DF03E5">
            <w:pPr>
              <w:jc w:val="center"/>
              <w:rPr>
                <w:rFonts w:eastAsia="標楷體"/>
                <w:color w:val="000000"/>
              </w:rPr>
            </w:pPr>
          </w:p>
          <w:p w:rsidR="00DF03E5" w:rsidRDefault="00DF03E5" w:rsidP="00DF03E5">
            <w:pPr>
              <w:jc w:val="center"/>
              <w:rPr>
                <w:rFonts w:eastAsia="標楷體"/>
                <w:color w:val="000000"/>
              </w:rPr>
            </w:pPr>
          </w:p>
          <w:p w:rsidR="00DF03E5" w:rsidRPr="00A51AC7" w:rsidRDefault="00DF03E5" w:rsidP="00DF03E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DF03E5" w:rsidRPr="00A51AC7" w:rsidRDefault="00DF03E5" w:rsidP="00DF03E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F03E5" w:rsidRPr="00F509F9" w:rsidTr="002907C2">
        <w:trPr>
          <w:trHeight w:val="340"/>
          <w:jc w:val="center"/>
        </w:trPr>
        <w:tc>
          <w:tcPr>
            <w:tcW w:w="140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F03E5" w:rsidRPr="001B0719" w:rsidRDefault="00DF03E5" w:rsidP="00DF03E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B0719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合計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03E5" w:rsidRPr="001B0719" w:rsidRDefault="00DF03E5" w:rsidP="00DF03E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</w:tbl>
    <w:p w:rsidR="00771A32" w:rsidRDefault="00771A32" w:rsidP="005E2CC8">
      <w:pPr>
        <w:jc w:val="both"/>
      </w:pPr>
    </w:p>
    <w:tbl>
      <w:tblPr>
        <w:tblpPr w:leftFromText="180" w:rightFromText="180" w:vertAnchor="text" w:horzAnchor="margin" w:tblpXSpec="right" w:tblpY="1007"/>
        <w:tblW w:w="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0"/>
      </w:tblGrid>
      <w:tr w:rsidR="00E366B7" w:rsidRPr="006319EB" w:rsidTr="00D9229C">
        <w:tc>
          <w:tcPr>
            <w:tcW w:w="1843" w:type="dxa"/>
            <w:shd w:val="clear" w:color="auto" w:fill="auto"/>
          </w:tcPr>
          <w:p w:rsidR="00E366B7" w:rsidRPr="006319EB" w:rsidRDefault="00E366B7" w:rsidP="00D9229C">
            <w:pPr>
              <w:rPr>
                <w:rFonts w:ascii="標楷體" w:eastAsia="標楷體" w:hAnsi="標楷體"/>
              </w:rPr>
            </w:pPr>
            <w:r w:rsidRPr="006319EB">
              <w:rPr>
                <w:rFonts w:ascii="標楷體" w:eastAsia="標楷體" w:hAnsi="標楷體" w:hint="eastAsia"/>
              </w:rPr>
              <w:t>自評總積分</w:t>
            </w:r>
          </w:p>
        </w:tc>
        <w:tc>
          <w:tcPr>
            <w:tcW w:w="1810" w:type="dxa"/>
            <w:shd w:val="clear" w:color="auto" w:fill="auto"/>
          </w:tcPr>
          <w:p w:rsidR="00E366B7" w:rsidRPr="006319EB" w:rsidRDefault="00E366B7" w:rsidP="00D9229C">
            <w:pPr>
              <w:rPr>
                <w:rFonts w:ascii="標楷體" w:eastAsia="標楷體" w:hAnsi="標楷體"/>
              </w:rPr>
            </w:pPr>
            <w:r w:rsidRPr="006319EB">
              <w:rPr>
                <w:rFonts w:ascii="標楷體" w:eastAsia="標楷體" w:hAnsi="標楷體" w:hint="eastAsia"/>
              </w:rPr>
              <w:t>核定總積分</w:t>
            </w:r>
          </w:p>
        </w:tc>
      </w:tr>
      <w:tr w:rsidR="00E366B7" w:rsidRPr="006319EB" w:rsidTr="00D9229C">
        <w:tc>
          <w:tcPr>
            <w:tcW w:w="1843" w:type="dxa"/>
            <w:shd w:val="clear" w:color="auto" w:fill="auto"/>
          </w:tcPr>
          <w:p w:rsidR="00E366B7" w:rsidRPr="006319EB" w:rsidRDefault="00E366B7" w:rsidP="00D9229C">
            <w:pPr>
              <w:rPr>
                <w:rFonts w:ascii="標楷體" w:eastAsia="標楷體" w:hAnsi="標楷體"/>
              </w:rPr>
            </w:pPr>
          </w:p>
          <w:p w:rsidR="00E366B7" w:rsidRPr="006319EB" w:rsidRDefault="00E366B7" w:rsidP="00D9229C">
            <w:pPr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shd w:val="clear" w:color="auto" w:fill="auto"/>
          </w:tcPr>
          <w:p w:rsidR="00E366B7" w:rsidRPr="006319EB" w:rsidRDefault="00E366B7" w:rsidP="00D9229C">
            <w:pPr>
              <w:rPr>
                <w:rFonts w:ascii="標楷體" w:eastAsia="標楷體" w:hAnsi="標楷體"/>
              </w:rPr>
            </w:pPr>
          </w:p>
        </w:tc>
      </w:tr>
    </w:tbl>
    <w:p w:rsidR="00D9229C" w:rsidRDefault="00D9229C" w:rsidP="00D9229C">
      <w:pPr>
        <w:numPr>
          <w:ilvl w:val="0"/>
          <w:numId w:val="14"/>
        </w:numPr>
        <w:spacing w:line="340" w:lineRule="exact"/>
        <w:ind w:left="709" w:hanging="567"/>
        <w:rPr>
          <w:rFonts w:eastAsia="標楷體"/>
          <w:b/>
          <w:sz w:val="22"/>
          <w:szCs w:val="22"/>
        </w:rPr>
      </w:pPr>
      <w:r w:rsidRPr="00821DC2">
        <w:rPr>
          <w:rFonts w:eastAsia="標楷體"/>
          <w:sz w:val="22"/>
          <w:szCs w:val="22"/>
        </w:rPr>
        <w:t>送審人所提供之佐證資料應力求具體、明確、詳實，必要時，所屬系</w:t>
      </w:r>
      <w:r>
        <w:rPr>
          <w:rFonts w:eastAsia="標楷體" w:hint="eastAsia"/>
          <w:sz w:val="22"/>
          <w:szCs w:val="22"/>
        </w:rPr>
        <w:t>所</w:t>
      </w:r>
      <w:r>
        <w:rPr>
          <w:rFonts w:eastAsia="標楷體"/>
          <w:sz w:val="22"/>
          <w:szCs w:val="22"/>
        </w:rPr>
        <w:t>得依</w:t>
      </w:r>
      <w:r w:rsidRPr="00821DC2">
        <w:rPr>
          <w:rFonts w:eastAsia="標楷體"/>
          <w:sz w:val="22"/>
          <w:szCs w:val="22"/>
        </w:rPr>
        <w:t>審查需求，要求送審人提供更完整之資料</w:t>
      </w:r>
      <w:r w:rsidRPr="00821DC2">
        <w:rPr>
          <w:rFonts w:eastAsia="標楷體"/>
          <w:b/>
          <w:sz w:val="22"/>
          <w:szCs w:val="22"/>
        </w:rPr>
        <w:t>。</w:t>
      </w:r>
    </w:p>
    <w:p w:rsidR="00D9229C" w:rsidRDefault="00D9229C" w:rsidP="00D9229C">
      <w:pPr>
        <w:numPr>
          <w:ilvl w:val="0"/>
          <w:numId w:val="14"/>
        </w:numPr>
        <w:spacing w:line="340" w:lineRule="exact"/>
        <w:ind w:left="709" w:rightChars="-94" w:right="-226" w:hanging="567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本表由送審人依據相關之具體資料逐項自我評核後，由所屬系</w:t>
      </w:r>
      <w:r>
        <w:rPr>
          <w:rFonts w:eastAsia="標楷體" w:hint="eastAsia"/>
          <w:sz w:val="22"/>
          <w:szCs w:val="22"/>
        </w:rPr>
        <w:t>所</w:t>
      </w:r>
      <w:r w:rsidRPr="00821DC2">
        <w:rPr>
          <w:rFonts w:eastAsia="標楷體"/>
          <w:sz w:val="22"/>
          <w:szCs w:val="22"/>
        </w:rPr>
        <w:t>轉送相關配合評鑑單位進行評鑑，再由所屬系</w:t>
      </w:r>
      <w:r>
        <w:rPr>
          <w:rFonts w:eastAsia="標楷體" w:hint="eastAsia"/>
          <w:sz w:val="22"/>
          <w:szCs w:val="22"/>
        </w:rPr>
        <w:t>所</w:t>
      </w:r>
      <w:r w:rsidRPr="00821DC2">
        <w:rPr>
          <w:rFonts w:eastAsia="標楷體"/>
          <w:sz w:val="22"/>
          <w:szCs w:val="22"/>
        </w:rPr>
        <w:t>教師評審委員會審核。</w:t>
      </w:r>
    </w:p>
    <w:p w:rsidR="00D9229C" w:rsidRPr="00821DC2" w:rsidRDefault="00D9229C" w:rsidP="00D9229C">
      <w:pPr>
        <w:spacing w:line="340" w:lineRule="exact"/>
        <w:ind w:left="709"/>
        <w:rPr>
          <w:rFonts w:eastAsia="標楷體"/>
          <w:b/>
          <w:sz w:val="22"/>
          <w:szCs w:val="22"/>
        </w:rPr>
      </w:pPr>
    </w:p>
    <w:p w:rsidR="00E366B7" w:rsidRPr="00D9229C" w:rsidRDefault="00E366B7" w:rsidP="005E2CC8">
      <w:pPr>
        <w:jc w:val="both"/>
      </w:pPr>
    </w:p>
    <w:p w:rsidR="00E366B7" w:rsidRPr="00515E67" w:rsidRDefault="00E366B7" w:rsidP="005E2CC8">
      <w:pPr>
        <w:jc w:val="both"/>
      </w:pPr>
    </w:p>
    <w:sectPr w:rsidR="00E366B7" w:rsidRPr="00515E67" w:rsidSect="008675FF">
      <w:headerReference w:type="default" r:id="rId7"/>
      <w:pgSz w:w="16840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2A" w:rsidRDefault="00DE5E2A" w:rsidP="00312B0F">
      <w:r>
        <w:separator/>
      </w:r>
    </w:p>
  </w:endnote>
  <w:endnote w:type="continuationSeparator" w:id="0">
    <w:p w:rsidR="00DE5E2A" w:rsidRDefault="00DE5E2A" w:rsidP="0031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o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p..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o.農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2A" w:rsidRDefault="00DE5E2A" w:rsidP="00312B0F">
      <w:r>
        <w:separator/>
      </w:r>
    </w:p>
  </w:footnote>
  <w:footnote w:type="continuationSeparator" w:id="0">
    <w:p w:rsidR="00DE5E2A" w:rsidRDefault="00DE5E2A" w:rsidP="0031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29" w:rsidRDefault="00F95029" w:rsidP="00F95029">
    <w:pPr>
      <w:pStyle w:val="a4"/>
      <w:jc w:val="right"/>
    </w:pPr>
    <w:r>
      <w:rPr>
        <w:rFonts w:hint="eastAsia"/>
      </w:rPr>
      <w:t xml:space="preserve">1110607 </w:t>
    </w:r>
    <w:r>
      <w:rPr>
        <w:rFonts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B03"/>
    <w:multiLevelType w:val="hybridMultilevel"/>
    <w:tmpl w:val="A39621B4"/>
    <w:lvl w:ilvl="0" w:tplc="0C58CA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861259"/>
    <w:multiLevelType w:val="hybridMultilevel"/>
    <w:tmpl w:val="F27E921C"/>
    <w:lvl w:ilvl="0" w:tplc="A46AF26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D020E"/>
    <w:multiLevelType w:val="hybridMultilevel"/>
    <w:tmpl w:val="AB2ADD5C"/>
    <w:lvl w:ilvl="0" w:tplc="8AE63CD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9106CF"/>
    <w:multiLevelType w:val="hybridMultilevel"/>
    <w:tmpl w:val="27006F44"/>
    <w:lvl w:ilvl="0" w:tplc="C1FC8C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D7324D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7A0E8F"/>
    <w:multiLevelType w:val="hybridMultilevel"/>
    <w:tmpl w:val="6D34E378"/>
    <w:lvl w:ilvl="0" w:tplc="2E644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350F34"/>
    <w:multiLevelType w:val="hybridMultilevel"/>
    <w:tmpl w:val="465001A2"/>
    <w:lvl w:ilvl="0" w:tplc="9DF093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B28F2C">
      <w:start w:val="1"/>
      <w:numFmt w:val="decimal"/>
      <w:lvlText w:val="（%2）"/>
      <w:lvlJc w:val="left"/>
      <w:pPr>
        <w:tabs>
          <w:tab w:val="num" w:pos="1260"/>
        </w:tabs>
        <w:ind w:left="1260" w:hanging="780"/>
      </w:pPr>
      <w:rPr>
        <w:rFonts w:ascii="Times New Roman" w:hAnsi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FA3688"/>
    <w:multiLevelType w:val="hybridMultilevel"/>
    <w:tmpl w:val="70FE57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8625F8C"/>
    <w:multiLevelType w:val="hybridMultilevel"/>
    <w:tmpl w:val="6B32B4CA"/>
    <w:lvl w:ilvl="0" w:tplc="57DC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766DA0"/>
    <w:multiLevelType w:val="hybridMultilevel"/>
    <w:tmpl w:val="AF8886F4"/>
    <w:lvl w:ilvl="0" w:tplc="9656C4C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885D38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1226E"/>
    <w:multiLevelType w:val="hybridMultilevel"/>
    <w:tmpl w:val="4BDED416"/>
    <w:lvl w:ilvl="0" w:tplc="5D4A5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0234188"/>
    <w:multiLevelType w:val="hybridMultilevel"/>
    <w:tmpl w:val="5FE2B898"/>
    <w:lvl w:ilvl="0" w:tplc="7826B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38870B8"/>
    <w:multiLevelType w:val="hybridMultilevel"/>
    <w:tmpl w:val="8B664554"/>
    <w:lvl w:ilvl="0" w:tplc="D0D05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574B3F"/>
    <w:multiLevelType w:val="hybridMultilevel"/>
    <w:tmpl w:val="DE0E4A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7F12365"/>
    <w:multiLevelType w:val="hybridMultilevel"/>
    <w:tmpl w:val="7E5047AE"/>
    <w:lvl w:ilvl="0" w:tplc="A9221EC2">
      <w:start w:val="1"/>
      <w:numFmt w:val="decimal"/>
      <w:lvlText w:val="（%1）"/>
      <w:lvlJc w:val="left"/>
      <w:pPr>
        <w:tabs>
          <w:tab w:val="num" w:pos="2940"/>
        </w:tabs>
        <w:ind w:left="2940" w:hanging="29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2"/>
  </w:num>
  <w:num w:numId="6">
    <w:abstractNumId w:val="6"/>
  </w:num>
  <w:num w:numId="7">
    <w:abstractNumId w:val="15"/>
  </w:num>
  <w:num w:numId="8">
    <w:abstractNumId w:val="5"/>
  </w:num>
  <w:num w:numId="9">
    <w:abstractNumId w:val="11"/>
  </w:num>
  <w:num w:numId="10">
    <w:abstractNumId w:val="13"/>
  </w:num>
  <w:num w:numId="11">
    <w:abstractNumId w:val="14"/>
  </w:num>
  <w:num w:numId="12">
    <w:abstractNumId w:val="9"/>
  </w:num>
  <w:num w:numId="13">
    <w:abstractNumId w:val="8"/>
  </w:num>
  <w:num w:numId="14">
    <w:abstractNumId w:val="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98"/>
    <w:rsid w:val="00016291"/>
    <w:rsid w:val="000219E7"/>
    <w:rsid w:val="000303D5"/>
    <w:rsid w:val="00030606"/>
    <w:rsid w:val="00072F1F"/>
    <w:rsid w:val="00074E85"/>
    <w:rsid w:val="00091D0F"/>
    <w:rsid w:val="000B62DC"/>
    <w:rsid w:val="000C1537"/>
    <w:rsid w:val="000C7A57"/>
    <w:rsid w:val="000D4904"/>
    <w:rsid w:val="000D5CB4"/>
    <w:rsid w:val="000E2FA4"/>
    <w:rsid w:val="000E37D3"/>
    <w:rsid w:val="000F66E4"/>
    <w:rsid w:val="001002FC"/>
    <w:rsid w:val="0010283F"/>
    <w:rsid w:val="001145A5"/>
    <w:rsid w:val="001170FD"/>
    <w:rsid w:val="00185860"/>
    <w:rsid w:val="00186A26"/>
    <w:rsid w:val="001A3A9D"/>
    <w:rsid w:val="001A6956"/>
    <w:rsid w:val="001A77ED"/>
    <w:rsid w:val="001B0719"/>
    <w:rsid w:val="001B254F"/>
    <w:rsid w:val="001D4D98"/>
    <w:rsid w:val="0020598C"/>
    <w:rsid w:val="00206A23"/>
    <w:rsid w:val="00206B22"/>
    <w:rsid w:val="00215A63"/>
    <w:rsid w:val="002520F5"/>
    <w:rsid w:val="00257293"/>
    <w:rsid w:val="0026414A"/>
    <w:rsid w:val="00273A86"/>
    <w:rsid w:val="00280D43"/>
    <w:rsid w:val="002836ED"/>
    <w:rsid w:val="00286CC7"/>
    <w:rsid w:val="002907C2"/>
    <w:rsid w:val="002B5AD4"/>
    <w:rsid w:val="002D3FD5"/>
    <w:rsid w:val="002D4120"/>
    <w:rsid w:val="002D787B"/>
    <w:rsid w:val="002F2DF6"/>
    <w:rsid w:val="00312B0F"/>
    <w:rsid w:val="003327CA"/>
    <w:rsid w:val="00332CA3"/>
    <w:rsid w:val="00333A84"/>
    <w:rsid w:val="00343008"/>
    <w:rsid w:val="00351236"/>
    <w:rsid w:val="00366B57"/>
    <w:rsid w:val="00367CE6"/>
    <w:rsid w:val="00371E8D"/>
    <w:rsid w:val="00376261"/>
    <w:rsid w:val="00376B3E"/>
    <w:rsid w:val="003973F5"/>
    <w:rsid w:val="003A168B"/>
    <w:rsid w:val="003B3DD7"/>
    <w:rsid w:val="003F64A3"/>
    <w:rsid w:val="004123E4"/>
    <w:rsid w:val="00414251"/>
    <w:rsid w:val="00422B00"/>
    <w:rsid w:val="00435A45"/>
    <w:rsid w:val="00452F86"/>
    <w:rsid w:val="0045665B"/>
    <w:rsid w:val="004611CA"/>
    <w:rsid w:val="004837AE"/>
    <w:rsid w:val="0049135D"/>
    <w:rsid w:val="004A0722"/>
    <w:rsid w:val="00503A9D"/>
    <w:rsid w:val="00515E67"/>
    <w:rsid w:val="005270A3"/>
    <w:rsid w:val="00537415"/>
    <w:rsid w:val="00543DE7"/>
    <w:rsid w:val="00545464"/>
    <w:rsid w:val="00557FA6"/>
    <w:rsid w:val="005646FC"/>
    <w:rsid w:val="005821FC"/>
    <w:rsid w:val="005D33C6"/>
    <w:rsid w:val="005E1984"/>
    <w:rsid w:val="005E2CC8"/>
    <w:rsid w:val="005E5D5B"/>
    <w:rsid w:val="006046AF"/>
    <w:rsid w:val="00636C4C"/>
    <w:rsid w:val="00642167"/>
    <w:rsid w:val="0065385B"/>
    <w:rsid w:val="0066795E"/>
    <w:rsid w:val="00672595"/>
    <w:rsid w:val="00672B26"/>
    <w:rsid w:val="00682D10"/>
    <w:rsid w:val="006843BE"/>
    <w:rsid w:val="00694E1B"/>
    <w:rsid w:val="006A53C2"/>
    <w:rsid w:val="006A7887"/>
    <w:rsid w:val="006C7163"/>
    <w:rsid w:val="006F3739"/>
    <w:rsid w:val="007228BC"/>
    <w:rsid w:val="00726529"/>
    <w:rsid w:val="00763A72"/>
    <w:rsid w:val="007654FC"/>
    <w:rsid w:val="00767199"/>
    <w:rsid w:val="007675B8"/>
    <w:rsid w:val="00771A32"/>
    <w:rsid w:val="007741EB"/>
    <w:rsid w:val="00783F9A"/>
    <w:rsid w:val="007B5659"/>
    <w:rsid w:val="007D27AF"/>
    <w:rsid w:val="007E4115"/>
    <w:rsid w:val="008056F0"/>
    <w:rsid w:val="00821DC2"/>
    <w:rsid w:val="0083414B"/>
    <w:rsid w:val="00857F9D"/>
    <w:rsid w:val="008675FF"/>
    <w:rsid w:val="008729D3"/>
    <w:rsid w:val="00882E7C"/>
    <w:rsid w:val="00897E5F"/>
    <w:rsid w:val="008C0425"/>
    <w:rsid w:val="008D770B"/>
    <w:rsid w:val="008E6183"/>
    <w:rsid w:val="009515BA"/>
    <w:rsid w:val="00962018"/>
    <w:rsid w:val="00965ADD"/>
    <w:rsid w:val="00970190"/>
    <w:rsid w:val="00977654"/>
    <w:rsid w:val="00986520"/>
    <w:rsid w:val="00986B1C"/>
    <w:rsid w:val="0099674F"/>
    <w:rsid w:val="009B24CF"/>
    <w:rsid w:val="009B2DC5"/>
    <w:rsid w:val="009B3B6F"/>
    <w:rsid w:val="009B403E"/>
    <w:rsid w:val="009C392F"/>
    <w:rsid w:val="009D6491"/>
    <w:rsid w:val="009E44F4"/>
    <w:rsid w:val="009F0EEC"/>
    <w:rsid w:val="00A12CB5"/>
    <w:rsid w:val="00A134CF"/>
    <w:rsid w:val="00A16A15"/>
    <w:rsid w:val="00A178AD"/>
    <w:rsid w:val="00A51149"/>
    <w:rsid w:val="00A51AC7"/>
    <w:rsid w:val="00A66AE7"/>
    <w:rsid w:val="00A7406A"/>
    <w:rsid w:val="00A84247"/>
    <w:rsid w:val="00AA20B6"/>
    <w:rsid w:val="00AA2863"/>
    <w:rsid w:val="00AA745D"/>
    <w:rsid w:val="00AB01CD"/>
    <w:rsid w:val="00AB4673"/>
    <w:rsid w:val="00AC2B38"/>
    <w:rsid w:val="00AC6BF6"/>
    <w:rsid w:val="00AC74F8"/>
    <w:rsid w:val="00B02754"/>
    <w:rsid w:val="00B14734"/>
    <w:rsid w:val="00B20415"/>
    <w:rsid w:val="00B25551"/>
    <w:rsid w:val="00B25D79"/>
    <w:rsid w:val="00B43BFB"/>
    <w:rsid w:val="00B443EC"/>
    <w:rsid w:val="00B5026E"/>
    <w:rsid w:val="00B53A2C"/>
    <w:rsid w:val="00B70352"/>
    <w:rsid w:val="00B964B6"/>
    <w:rsid w:val="00BA1B93"/>
    <w:rsid w:val="00BA1D7E"/>
    <w:rsid w:val="00BB2F06"/>
    <w:rsid w:val="00BE3A44"/>
    <w:rsid w:val="00BF5997"/>
    <w:rsid w:val="00C056E1"/>
    <w:rsid w:val="00C07947"/>
    <w:rsid w:val="00C230C0"/>
    <w:rsid w:val="00C3475A"/>
    <w:rsid w:val="00C65538"/>
    <w:rsid w:val="00C72093"/>
    <w:rsid w:val="00C912E6"/>
    <w:rsid w:val="00CA683D"/>
    <w:rsid w:val="00CD378C"/>
    <w:rsid w:val="00CE0F77"/>
    <w:rsid w:val="00CF3CFD"/>
    <w:rsid w:val="00CF418D"/>
    <w:rsid w:val="00CF43FE"/>
    <w:rsid w:val="00D131B8"/>
    <w:rsid w:val="00D5165A"/>
    <w:rsid w:val="00D661DA"/>
    <w:rsid w:val="00D9229C"/>
    <w:rsid w:val="00D92A83"/>
    <w:rsid w:val="00DA4AA0"/>
    <w:rsid w:val="00DB1504"/>
    <w:rsid w:val="00DB154B"/>
    <w:rsid w:val="00DB28D1"/>
    <w:rsid w:val="00DD057B"/>
    <w:rsid w:val="00DD779F"/>
    <w:rsid w:val="00DE276A"/>
    <w:rsid w:val="00DE4C57"/>
    <w:rsid w:val="00DE5E2A"/>
    <w:rsid w:val="00DF03E5"/>
    <w:rsid w:val="00E03EAF"/>
    <w:rsid w:val="00E25C79"/>
    <w:rsid w:val="00E366B7"/>
    <w:rsid w:val="00E463DE"/>
    <w:rsid w:val="00E70DDD"/>
    <w:rsid w:val="00E87980"/>
    <w:rsid w:val="00EA3444"/>
    <w:rsid w:val="00EB1E76"/>
    <w:rsid w:val="00EB6B36"/>
    <w:rsid w:val="00EC2B41"/>
    <w:rsid w:val="00ED17C9"/>
    <w:rsid w:val="00ED5686"/>
    <w:rsid w:val="00EE746B"/>
    <w:rsid w:val="00F012AC"/>
    <w:rsid w:val="00F13AC0"/>
    <w:rsid w:val="00F14B15"/>
    <w:rsid w:val="00F17DDC"/>
    <w:rsid w:val="00F231AE"/>
    <w:rsid w:val="00F2444D"/>
    <w:rsid w:val="00F24813"/>
    <w:rsid w:val="00F35F36"/>
    <w:rsid w:val="00F4255C"/>
    <w:rsid w:val="00F509F9"/>
    <w:rsid w:val="00F55B30"/>
    <w:rsid w:val="00F67E37"/>
    <w:rsid w:val="00F74383"/>
    <w:rsid w:val="00F75C8A"/>
    <w:rsid w:val="00F76FD8"/>
    <w:rsid w:val="00F82730"/>
    <w:rsid w:val="00F82B19"/>
    <w:rsid w:val="00F94F35"/>
    <w:rsid w:val="00F95029"/>
    <w:rsid w:val="00F95D77"/>
    <w:rsid w:val="00FA2ECD"/>
    <w:rsid w:val="00FA7BA6"/>
    <w:rsid w:val="00FC4226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99C590"/>
  <w15:docId w15:val="{B64EACB8-EDC8-4309-9A63-29690B2D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9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3AC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12B0F"/>
    <w:rPr>
      <w:kern w:val="2"/>
    </w:rPr>
  </w:style>
  <w:style w:type="paragraph" w:styleId="a6">
    <w:name w:val="footer"/>
    <w:basedOn w:val="a"/>
    <w:link w:val="a7"/>
    <w:uiPriority w:val="99"/>
    <w:rsid w:val="0031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12B0F"/>
    <w:rPr>
      <w:kern w:val="2"/>
    </w:rPr>
  </w:style>
  <w:style w:type="paragraph" w:styleId="a8">
    <w:name w:val="Balloon Text"/>
    <w:basedOn w:val="a"/>
    <w:link w:val="a9"/>
    <w:uiPriority w:val="99"/>
    <w:semiHidden/>
    <w:rsid w:val="00BF5997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BF5997"/>
    <w:rPr>
      <w:rFonts w:ascii="Cambria" w:eastAsia="新細明體" w:hAnsi="Cambria" w:cs="Cambria"/>
      <w:kern w:val="2"/>
      <w:sz w:val="18"/>
      <w:szCs w:val="18"/>
    </w:rPr>
  </w:style>
  <w:style w:type="paragraph" w:customStyle="1" w:styleId="Default">
    <w:name w:val="Default"/>
    <w:rsid w:val="00AA745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7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213</Words>
  <Characters>1215</Characters>
  <Application>Microsoft Office Word</Application>
  <DocSecurity>0</DocSecurity>
  <Lines>10</Lines>
  <Paragraphs>2</Paragraphs>
  <ScaleCrop>false</ScaleCrop>
  <Company>LS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高雄醫學大學教師升等計分自評表(1-3)</dc:title>
  <dc:creator>yeh</dc:creator>
  <cp:lastModifiedBy>Kung Claire</cp:lastModifiedBy>
  <cp:revision>9</cp:revision>
  <cp:lastPrinted>2016-02-26T09:10:00Z</cp:lastPrinted>
  <dcterms:created xsi:type="dcterms:W3CDTF">2016-06-19T14:22:00Z</dcterms:created>
  <dcterms:modified xsi:type="dcterms:W3CDTF">2022-06-08T01:56:00Z</dcterms:modified>
</cp:coreProperties>
</file>